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F7" w:rsidRPr="000473FE" w:rsidRDefault="004969F2" w:rsidP="0023224F">
      <w:pPr>
        <w:jc w:val="right"/>
        <w:rPr>
          <w:rFonts w:ascii="Times New Roman" w:eastAsia="Times New Roman" w:hAnsi="Times New Roman"/>
          <w:b/>
        </w:rPr>
      </w:pPr>
      <w:r w:rsidRPr="00EB01A7">
        <w:rPr>
          <w:rFonts w:ascii="Times New Roman" w:hAnsi="Times New Roman"/>
          <w:szCs w:val="22"/>
        </w:rPr>
        <w:t>0110-KLL2.261.</w:t>
      </w:r>
      <w:r>
        <w:rPr>
          <w:rFonts w:ascii="Times New Roman" w:hAnsi="Times New Roman"/>
          <w:szCs w:val="22"/>
        </w:rPr>
        <w:t>78</w:t>
      </w:r>
      <w:r w:rsidRPr="00EB01A7">
        <w:rPr>
          <w:rFonts w:ascii="Times New Roman" w:hAnsi="Times New Roman"/>
          <w:szCs w:val="22"/>
        </w:rPr>
        <w:t>.2018.1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="004E1A79" w:rsidRPr="000473FE">
        <w:rPr>
          <w:rFonts w:ascii="Times New Roman" w:eastAsia="Times New Roman" w:hAnsi="Times New Roman"/>
          <w:b/>
        </w:rPr>
        <w:tab/>
      </w:r>
      <w:r w:rsidR="004E1A79" w:rsidRPr="00CF6E2B">
        <w:rPr>
          <w:rFonts w:ascii="Times New Roman" w:eastAsia="Times New Roman" w:hAnsi="Times New Roman"/>
          <w:b/>
          <w:i/>
        </w:rPr>
        <w:t>Załącznik nr 2</w:t>
      </w:r>
      <w:r w:rsidR="0023224F" w:rsidRPr="00CF6E2B">
        <w:rPr>
          <w:rFonts w:ascii="Times New Roman" w:eastAsia="Times New Roman" w:hAnsi="Times New Roman"/>
          <w:b/>
          <w:i/>
        </w:rPr>
        <w:t xml:space="preserve"> do Zaproszenia</w:t>
      </w:r>
    </w:p>
    <w:p w:rsidR="004E1A79" w:rsidRPr="000473FE" w:rsidRDefault="004E1A79" w:rsidP="004E1A79">
      <w:pPr>
        <w:jc w:val="right"/>
        <w:rPr>
          <w:rFonts w:ascii="Times New Roman" w:hAnsi="Times New Roman"/>
          <w:color w:val="000000"/>
          <w:szCs w:val="22"/>
        </w:rPr>
      </w:pPr>
    </w:p>
    <w:p w:rsidR="004E1A79" w:rsidRDefault="004E1A79" w:rsidP="004E1A79">
      <w:pPr>
        <w:jc w:val="right"/>
        <w:rPr>
          <w:rFonts w:ascii="Times New Roman" w:hAnsi="Times New Roman"/>
          <w:color w:val="000000"/>
          <w:szCs w:val="22"/>
        </w:rPr>
      </w:pPr>
      <w:r w:rsidRPr="000473FE">
        <w:rPr>
          <w:rFonts w:ascii="Times New Roman" w:hAnsi="Times New Roman"/>
          <w:color w:val="000000"/>
          <w:szCs w:val="22"/>
        </w:rPr>
        <w:t>………………………, dnia …………… 201</w:t>
      </w:r>
      <w:r w:rsidR="0023224F" w:rsidRPr="000473FE">
        <w:rPr>
          <w:rFonts w:ascii="Times New Roman" w:hAnsi="Times New Roman"/>
          <w:color w:val="000000"/>
          <w:szCs w:val="22"/>
        </w:rPr>
        <w:t>8</w:t>
      </w:r>
      <w:r w:rsidRPr="000473FE">
        <w:rPr>
          <w:rFonts w:ascii="Times New Roman" w:hAnsi="Times New Roman"/>
          <w:color w:val="000000"/>
          <w:szCs w:val="22"/>
        </w:rPr>
        <w:t xml:space="preserve"> r.</w:t>
      </w:r>
    </w:p>
    <w:p w:rsidR="00D82493" w:rsidRDefault="00D82493" w:rsidP="004E1A79">
      <w:pPr>
        <w:jc w:val="right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noProof/>
          <w:color w:val="000000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8A422" wp14:editId="0F1D6A65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2012315" cy="1064029"/>
                <wp:effectExtent l="0" t="0" r="26035" b="22225"/>
                <wp:wrapNone/>
                <wp:docPr id="12" name="Prostokąt zaokrąglon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6402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4B1C" w:rsidRDefault="00084B1C" w:rsidP="00D82493"/>
                          <w:p w:rsidR="00084B1C" w:rsidRDefault="00084B1C" w:rsidP="00D82493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084B1C" w:rsidRDefault="00084B1C" w:rsidP="00D82493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084B1C" w:rsidRDefault="00084B1C" w:rsidP="00D82493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084B1C" w:rsidRDefault="00084B1C" w:rsidP="00D82493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084B1C" w:rsidRDefault="00084B1C" w:rsidP="00D82493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084B1C" w:rsidRDefault="00084B1C" w:rsidP="00D82493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1D8A422" id="Prostokąt zaokrąglony 12" o:spid="_x0000_s1027" style="position:absolute;left:0;text-align:left;margin-left:0;margin-top:13.9pt;width:158.45pt;height:8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EVngIAAEIFAAAOAAAAZHJzL2Uyb0RvYy54bWysVF1v0zAUfUfiP1h+7/KxLOuipdPUtAhp&#10;wMTgB7ixk5g5drDdph3icf9sP4xrJy0te0GIPCS+sX3uOfce+/pm2wq0YdpwJXMcnYUYMVkqymWd&#10;469flpMpRsYSSYlQkuV4xwy+mb19c913GYtVowRlGgGINFnf5bixtsuCwJQNa4k5Ux2TMFkp3RIL&#10;oa4DqkkP6K0I4jBMg15p2mlVMmPgbzFM4pnHrypW2k9VZZhFIsfAzfq39u+Veweza5LVmnQNL0ca&#10;5B9YtIRLSHqAKoglaK35K6iWl1oZVdmzUrWBqipeMq8B1EThH2oeGtIxrwWKY7pDmcz/gy0/bu41&#10;4hR6F2MkSQs9ugeGVj2+PFv0RNSjfnmuoXk7BCugXH1nMtj10N1rJ9h0d6p8NEiqeUNkzW61Vn3D&#10;CAWSkVsfnGxwgYGtaNV/UBSSkbVVvnLbSrcOEGqCtr5Bu0OD2NaiEn5CjeLz6AKjEuaiME3C+Mrn&#10;INl+e6eNfcdUi9wgx1qtJf0MNvA5yObOWN8mOmol9BtGVSug6RsiUJSm6eWIOC4OSLbHdDulWnIh&#10;vG2ERH2Oz6PLCw9ulODUTfqy6Ho1FxoBKKjwzwh7sszT82CuZAtJ/dgSLoYxJBfS4UEFRuquFt5Z&#10;P67Cq8V0MU0mSZwuJklYFJPb5TyZpEugVJwX83kR/XTUoiRrOKVMOnZ7l0fJ37loPG+DPw8+P1Fh&#10;jsUu/fNabHBKA4zhVe2/Xp33irPHYDO7XW0Hbzo4Z52Vojswj1bDQYaLBwaN0k8Y9XCIc2y+r4lm&#10;GIn30hkwvgzdqT8O9HGwOg6ILAEqxxajYTi3w02x7jSvG8gU+UZLdQumrbgFUp7xwGoM4KB6TeOl&#10;4m6C49iv+n31zX4BAAD//wMAUEsDBBQABgAIAAAAIQAWkRgN3AAAAAcBAAAPAAAAZHJzL2Rvd25y&#10;ZXYueG1sTI/BTsMwEETvSPyDtUjcqNMmbWmIU1VInJCQWvgAJ16SCHsdxW7q8vUsJziOZjTzpton&#10;Z8WMUxg8KVguMhBIrTcDdQo+3l8eHkGEqMlo6wkVXDHAvr69qXRp/IWOOJ9iJ7iEQqkV9DGOpZSh&#10;7dHpsPAjEnuffnI6spw6aSZ94XJn5SrLNtLpgXih1yM+99h+nc5OwVwUoTm26dUO126d3r63eX5o&#10;lLq/S4cnEBFT/AvDLz6jQ81MjT+TCcIq4CNRwWrL/Ozmy80ORMOx3boAWVfyP3/9AwAA//8DAFBL&#10;AQItABQABgAIAAAAIQC2gziS/gAAAOEBAAATAAAAAAAAAAAAAAAAAAAAAABbQ29udGVudF9UeXBl&#10;c10ueG1sUEsBAi0AFAAGAAgAAAAhADj9If/WAAAAlAEAAAsAAAAAAAAAAAAAAAAALwEAAF9yZWxz&#10;Ly5yZWxzUEsBAi0AFAAGAAgAAAAhAAzOkRWeAgAAQgUAAA4AAAAAAAAAAAAAAAAALgIAAGRycy9l&#10;Mm9Eb2MueG1sUEsBAi0AFAAGAAgAAAAhABaRGA3cAAAABwEAAA8AAAAAAAAAAAAAAAAA+AQAAGRy&#10;cy9kb3ducmV2LnhtbFBLBQYAAAAABAAEAPMAAAABBgAAAAA=&#10;" filled="f" strokeweight=".25pt">
                <v:textbox inset="1pt,1pt,1pt,1pt">
                  <w:txbxContent>
                    <w:p w:rsidR="00084B1C" w:rsidRDefault="00084B1C" w:rsidP="00D82493"/>
                    <w:p w:rsidR="00084B1C" w:rsidRDefault="00084B1C" w:rsidP="00D82493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084B1C" w:rsidRDefault="00084B1C" w:rsidP="00D82493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084B1C" w:rsidRDefault="00084B1C" w:rsidP="00D82493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084B1C" w:rsidRDefault="00084B1C" w:rsidP="00D82493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084B1C" w:rsidRDefault="00084B1C" w:rsidP="00D82493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084B1C" w:rsidRDefault="00084B1C" w:rsidP="00D82493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2493" w:rsidRDefault="00D82493" w:rsidP="004E1A79">
      <w:pPr>
        <w:jc w:val="right"/>
        <w:rPr>
          <w:rFonts w:ascii="Times New Roman" w:hAnsi="Times New Roman"/>
          <w:color w:val="000000"/>
          <w:szCs w:val="22"/>
        </w:rPr>
      </w:pPr>
    </w:p>
    <w:p w:rsidR="00D82493" w:rsidRDefault="00D82493" w:rsidP="004E1A79">
      <w:pPr>
        <w:jc w:val="right"/>
        <w:rPr>
          <w:rFonts w:ascii="Times New Roman" w:hAnsi="Times New Roman"/>
          <w:color w:val="000000"/>
          <w:szCs w:val="22"/>
        </w:rPr>
      </w:pPr>
    </w:p>
    <w:p w:rsidR="00D82493" w:rsidRDefault="00D82493" w:rsidP="004E1A79">
      <w:pPr>
        <w:jc w:val="right"/>
        <w:rPr>
          <w:rFonts w:ascii="Times New Roman" w:hAnsi="Times New Roman"/>
          <w:color w:val="000000"/>
          <w:szCs w:val="22"/>
        </w:rPr>
      </w:pPr>
    </w:p>
    <w:p w:rsidR="00D82493" w:rsidRDefault="00D82493" w:rsidP="004E1A79">
      <w:pPr>
        <w:jc w:val="right"/>
        <w:rPr>
          <w:rFonts w:ascii="Times New Roman" w:hAnsi="Times New Roman"/>
          <w:color w:val="000000"/>
          <w:szCs w:val="22"/>
        </w:rPr>
      </w:pPr>
    </w:p>
    <w:p w:rsidR="00D82493" w:rsidRDefault="00D82493" w:rsidP="004E1A79">
      <w:pPr>
        <w:jc w:val="right"/>
        <w:rPr>
          <w:rFonts w:ascii="Times New Roman" w:hAnsi="Times New Roman"/>
          <w:color w:val="000000"/>
          <w:szCs w:val="22"/>
        </w:rPr>
      </w:pPr>
    </w:p>
    <w:p w:rsidR="00D82493" w:rsidRDefault="00D82493" w:rsidP="004E1A79">
      <w:pPr>
        <w:jc w:val="right"/>
        <w:rPr>
          <w:rFonts w:ascii="Times New Roman" w:hAnsi="Times New Roman"/>
          <w:color w:val="000000"/>
          <w:szCs w:val="22"/>
        </w:rPr>
      </w:pPr>
    </w:p>
    <w:p w:rsidR="00D82493" w:rsidRDefault="00D82493" w:rsidP="00D82493">
      <w:pPr>
        <w:rPr>
          <w:rFonts w:ascii="Times New Roman" w:hAnsi="Times New Roman"/>
          <w:color w:val="000000"/>
          <w:szCs w:val="22"/>
        </w:rPr>
      </w:pPr>
    </w:p>
    <w:p w:rsidR="004E1A79" w:rsidRDefault="004E1A79" w:rsidP="004E1A79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F48F7" w:rsidRPr="000473FE" w:rsidRDefault="00CF48F7" w:rsidP="00CF48F7">
      <w:pPr>
        <w:jc w:val="center"/>
        <w:rPr>
          <w:rFonts w:ascii="Times New Roman" w:eastAsia="Times New Roman" w:hAnsi="Times New Roman"/>
          <w:b/>
        </w:rPr>
      </w:pPr>
      <w:r w:rsidRPr="000473FE">
        <w:rPr>
          <w:rFonts w:ascii="Times New Roman" w:eastAsia="Times New Roman" w:hAnsi="Times New Roman"/>
          <w:b/>
        </w:rPr>
        <w:t>OPIS PRZEDMIOTU ZAMÓWIENIA</w:t>
      </w:r>
    </w:p>
    <w:p w:rsidR="00CF48F7" w:rsidRPr="000473FE" w:rsidRDefault="00CF48F7" w:rsidP="00CF48F7">
      <w:pPr>
        <w:jc w:val="center"/>
        <w:rPr>
          <w:rFonts w:ascii="Times New Roman" w:eastAsia="Times New Roman" w:hAnsi="Times New Roman"/>
          <w:sz w:val="16"/>
          <w:szCs w:val="16"/>
        </w:rPr>
      </w:pPr>
    </w:p>
    <w:p w:rsidR="00AE0E6B" w:rsidRPr="000473FE" w:rsidRDefault="003B3E9D" w:rsidP="00492640">
      <w:pPr>
        <w:spacing w:line="360" w:lineRule="auto"/>
        <w:jc w:val="center"/>
        <w:rPr>
          <w:rFonts w:ascii="Times New Roman" w:eastAsia="Times New Roman" w:hAnsi="Times New Roman"/>
        </w:rPr>
      </w:pPr>
      <w:r w:rsidRPr="000473FE">
        <w:rPr>
          <w:rFonts w:ascii="Times New Roman" w:eastAsia="Times New Roman" w:hAnsi="Times New Roman"/>
        </w:rPr>
        <w:t>dostawa</w:t>
      </w:r>
      <w:r w:rsidR="007973CC" w:rsidRPr="000473FE">
        <w:rPr>
          <w:rFonts w:ascii="Times New Roman" w:eastAsia="Times New Roman" w:hAnsi="Times New Roman"/>
        </w:rPr>
        <w:t xml:space="preserve"> </w:t>
      </w:r>
      <w:r w:rsidR="006D7C96">
        <w:rPr>
          <w:rFonts w:ascii="Times New Roman" w:eastAsia="Times New Roman" w:hAnsi="Times New Roman"/>
        </w:rPr>
        <w:t xml:space="preserve">i montaż </w:t>
      </w:r>
      <w:r w:rsidR="004501BA">
        <w:rPr>
          <w:rFonts w:ascii="Times New Roman" w:eastAsia="Times New Roman" w:hAnsi="Times New Roman"/>
        </w:rPr>
        <w:t xml:space="preserve">systemu powiadamiania o pożarze </w:t>
      </w:r>
      <w:r w:rsidR="007973CC" w:rsidRPr="000473FE">
        <w:rPr>
          <w:rFonts w:ascii="Times New Roman" w:eastAsia="Times New Roman" w:hAnsi="Times New Roman"/>
        </w:rPr>
        <w:t xml:space="preserve">dla </w:t>
      </w:r>
      <w:r w:rsidRPr="000473FE">
        <w:rPr>
          <w:rFonts w:ascii="Times New Roman" w:eastAsia="Times New Roman" w:hAnsi="Times New Roman"/>
        </w:rPr>
        <w:t>Krajowej Informacji Skarbowej</w:t>
      </w:r>
    </w:p>
    <w:p w:rsidR="00295BE4" w:rsidRPr="00A21D45" w:rsidRDefault="00295BE4" w:rsidP="00295BE4">
      <w:pPr>
        <w:suppressAutoHyphens/>
        <w:rPr>
          <w:rFonts w:ascii="Times New Roman" w:hAnsi="Times New Roman"/>
          <w:sz w:val="16"/>
          <w:szCs w:val="16"/>
          <w:lang w:eastAsia="ar-SA"/>
        </w:rPr>
      </w:pPr>
    </w:p>
    <w:p w:rsidR="00295BE4" w:rsidRPr="00295BE4" w:rsidRDefault="00295BE4" w:rsidP="00295BE4">
      <w:pPr>
        <w:suppressAutoHyphens/>
        <w:rPr>
          <w:rFonts w:ascii="Times New Roman" w:hAnsi="Times New Roman"/>
          <w:bCs/>
          <w:lang w:eastAsia="ar-SA"/>
        </w:rPr>
      </w:pPr>
      <w:r w:rsidRPr="00295BE4">
        <w:rPr>
          <w:rFonts w:ascii="Times New Roman" w:hAnsi="Times New Roman"/>
          <w:bCs/>
          <w:lang w:eastAsia="ar-SA"/>
        </w:rPr>
        <w:t>Spis zawartości przedmiotu zamówienia:</w:t>
      </w:r>
    </w:p>
    <w:p w:rsidR="00295BE4" w:rsidRPr="008C2CD2" w:rsidRDefault="00295BE4" w:rsidP="00295BE4">
      <w:pPr>
        <w:suppressAutoHyphens/>
        <w:rPr>
          <w:rFonts w:ascii="Times New Roman" w:hAnsi="Times New Roman"/>
          <w:bCs/>
          <w:sz w:val="16"/>
          <w:szCs w:val="16"/>
          <w:lang w:eastAsia="ar-SA"/>
        </w:rPr>
      </w:pPr>
    </w:p>
    <w:p w:rsidR="00295BE4" w:rsidRPr="00295BE4" w:rsidRDefault="00295BE4" w:rsidP="00D97091">
      <w:pPr>
        <w:numPr>
          <w:ilvl w:val="0"/>
          <w:numId w:val="29"/>
        </w:numPr>
        <w:tabs>
          <w:tab w:val="clear" w:pos="2340"/>
          <w:tab w:val="num" w:pos="720"/>
        </w:tabs>
        <w:suppressAutoHyphens/>
        <w:spacing w:line="360" w:lineRule="auto"/>
        <w:ind w:left="720"/>
        <w:rPr>
          <w:rFonts w:ascii="Times New Roman" w:hAnsi="Times New Roman"/>
          <w:bCs/>
          <w:lang w:eastAsia="ar-SA"/>
        </w:rPr>
      </w:pPr>
      <w:r w:rsidRPr="00295BE4">
        <w:rPr>
          <w:rFonts w:ascii="Times New Roman" w:hAnsi="Times New Roman"/>
          <w:bCs/>
          <w:lang w:eastAsia="ar-SA"/>
        </w:rPr>
        <w:t>Opis ogólny przedmiotu zamówienia</w:t>
      </w:r>
    </w:p>
    <w:p w:rsidR="00295BE4" w:rsidRPr="00295BE4" w:rsidRDefault="00295BE4" w:rsidP="00D97091">
      <w:pPr>
        <w:numPr>
          <w:ilvl w:val="0"/>
          <w:numId w:val="29"/>
        </w:numPr>
        <w:tabs>
          <w:tab w:val="clear" w:pos="2340"/>
          <w:tab w:val="num" w:pos="720"/>
        </w:tabs>
        <w:suppressAutoHyphens/>
        <w:spacing w:line="360" w:lineRule="auto"/>
        <w:ind w:left="720"/>
        <w:rPr>
          <w:rFonts w:ascii="Times New Roman" w:hAnsi="Times New Roman"/>
          <w:bCs/>
          <w:lang w:eastAsia="ar-SA"/>
        </w:rPr>
      </w:pPr>
      <w:r w:rsidRPr="00295BE4">
        <w:rPr>
          <w:rFonts w:ascii="Times New Roman" w:hAnsi="Times New Roman"/>
          <w:bCs/>
          <w:lang w:eastAsia="ar-SA"/>
        </w:rPr>
        <w:t>Opis wymagań zamawiającego w stosunku do przedmiotu zamówienia</w:t>
      </w:r>
    </w:p>
    <w:p w:rsidR="00295BE4" w:rsidRPr="00295BE4" w:rsidRDefault="00295BE4" w:rsidP="00D97091">
      <w:pPr>
        <w:numPr>
          <w:ilvl w:val="0"/>
          <w:numId w:val="29"/>
        </w:numPr>
        <w:tabs>
          <w:tab w:val="clear" w:pos="2340"/>
          <w:tab w:val="num" w:pos="720"/>
        </w:tabs>
        <w:suppressAutoHyphens/>
        <w:spacing w:line="360" w:lineRule="auto"/>
        <w:ind w:left="720"/>
        <w:rPr>
          <w:b/>
          <w:bCs/>
          <w:lang w:eastAsia="ar-SA"/>
        </w:rPr>
      </w:pPr>
      <w:r w:rsidRPr="00295BE4">
        <w:rPr>
          <w:rFonts w:ascii="Times New Roman" w:hAnsi="Times New Roman"/>
          <w:bCs/>
          <w:lang w:eastAsia="ar-SA"/>
        </w:rPr>
        <w:t>Część informacyjna przedmiotu zamówienia</w:t>
      </w:r>
    </w:p>
    <w:p w:rsidR="00295BE4" w:rsidRPr="00295BE4" w:rsidRDefault="00295BE4" w:rsidP="00D97091">
      <w:pPr>
        <w:numPr>
          <w:ilvl w:val="0"/>
          <w:numId w:val="16"/>
        </w:numPr>
        <w:suppressAutoHyphens/>
        <w:spacing w:before="240" w:line="360" w:lineRule="auto"/>
        <w:ind w:left="284" w:hanging="284"/>
        <w:jc w:val="both"/>
        <w:rPr>
          <w:rFonts w:ascii="Times New Roman" w:eastAsia="Times New Roman" w:hAnsi="Times New Roman"/>
          <w:sz w:val="36"/>
          <w:szCs w:val="20"/>
          <w:lang w:eastAsia="ar-SA"/>
        </w:rPr>
      </w:pPr>
      <w:r w:rsidRPr="00295BE4">
        <w:rPr>
          <w:rFonts w:ascii="Times New Roman" w:eastAsia="Times New Roman" w:hAnsi="Times New Roman"/>
          <w:b/>
          <w:bCs/>
          <w:lang w:eastAsia="ar-SA"/>
        </w:rPr>
        <w:t>Przedmiot zamówienia:</w:t>
      </w:r>
      <w:r w:rsidRPr="00295BE4">
        <w:rPr>
          <w:rFonts w:ascii="Times New Roman" w:eastAsia="Times New Roman" w:hAnsi="Times New Roman"/>
          <w:lang w:eastAsia="ar-SA"/>
        </w:rPr>
        <w:t xml:space="preserve"> </w:t>
      </w:r>
      <w:r w:rsidR="00084B1C" w:rsidRPr="00084B1C">
        <w:rPr>
          <w:rFonts w:ascii="Times New Roman" w:eastAsia="Times New Roman" w:hAnsi="Times New Roman"/>
          <w:b/>
          <w:lang w:eastAsia="ar-SA"/>
        </w:rPr>
        <w:t>dostawa i montaż</w:t>
      </w:r>
      <w:r w:rsidRPr="00084B1C">
        <w:rPr>
          <w:rFonts w:ascii="Times New Roman" w:eastAsia="Times New Roman" w:hAnsi="Times New Roman"/>
          <w:b/>
          <w:bCs/>
          <w:lang w:eastAsia="ar-SA"/>
        </w:rPr>
        <w:t xml:space="preserve"> systemu</w:t>
      </w:r>
      <w:r w:rsidRPr="00295BE4">
        <w:rPr>
          <w:rFonts w:ascii="Times New Roman" w:eastAsia="Times New Roman" w:hAnsi="Times New Roman"/>
          <w:b/>
          <w:bCs/>
          <w:lang w:eastAsia="ar-SA"/>
        </w:rPr>
        <w:t xml:space="preserve"> powiadamiania o pożarze dla Krajowej Informacji Skarbowej.</w:t>
      </w:r>
    </w:p>
    <w:p w:rsidR="00295BE4" w:rsidRPr="00295BE4" w:rsidRDefault="00295BE4" w:rsidP="00295BE4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>Zakres prac obejmuje m.in.:</w:t>
      </w:r>
    </w:p>
    <w:p w:rsidR="00295BE4" w:rsidRPr="00295BE4" w:rsidRDefault="00295BE4" w:rsidP="00D97091">
      <w:pPr>
        <w:numPr>
          <w:ilvl w:val="0"/>
          <w:numId w:val="26"/>
        </w:numPr>
        <w:tabs>
          <w:tab w:val="num" w:pos="0"/>
        </w:tabs>
        <w:suppressAutoHyphens/>
        <w:spacing w:line="360" w:lineRule="auto"/>
        <w:ind w:left="1080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 xml:space="preserve">wykonanie i opracowanie projektu systemu p.poż. zabezpieczającego cały obiekt, uzgodnionego z rzeczoznawcą ds. zabezpieczeń przeciwpożarowych (projekt również </w:t>
      </w:r>
      <w:r w:rsidR="000D417D">
        <w:rPr>
          <w:rFonts w:ascii="Times New Roman" w:hAnsi="Times New Roman"/>
          <w:lang w:eastAsia="ar-SA"/>
        </w:rPr>
        <w:t>w </w:t>
      </w:r>
      <w:r w:rsidRPr="00295BE4">
        <w:rPr>
          <w:rFonts w:ascii="Times New Roman" w:hAnsi="Times New Roman"/>
          <w:lang w:eastAsia="ar-SA"/>
        </w:rPr>
        <w:t>wersji elektronicznej, rysunki techniczne w formie edytowalnej programu AutoCAD lub innego równorzędnego),</w:t>
      </w:r>
    </w:p>
    <w:p w:rsidR="00295BE4" w:rsidRPr="009C01E4" w:rsidRDefault="00295BE4" w:rsidP="00D97091">
      <w:pPr>
        <w:numPr>
          <w:ilvl w:val="0"/>
          <w:numId w:val="26"/>
        </w:numPr>
        <w:tabs>
          <w:tab w:val="num" w:pos="0"/>
        </w:tabs>
        <w:suppressAutoHyphens/>
        <w:spacing w:line="360" w:lineRule="auto"/>
        <w:ind w:left="1080"/>
        <w:jc w:val="both"/>
        <w:rPr>
          <w:rFonts w:ascii="Times New Roman" w:hAnsi="Times New Roman"/>
          <w:lang w:eastAsia="ar-SA"/>
        </w:rPr>
      </w:pPr>
      <w:r w:rsidRPr="009C01E4">
        <w:rPr>
          <w:rFonts w:ascii="Times New Roman" w:hAnsi="Times New Roman"/>
          <w:lang w:eastAsia="ar-SA"/>
        </w:rPr>
        <w:t xml:space="preserve">demontaż elementów systemu p.poż. wraz z utylizacją czujek. </w:t>
      </w:r>
      <w:r w:rsidR="009C01E4">
        <w:rPr>
          <w:rFonts w:ascii="Times New Roman" w:hAnsi="Times New Roman"/>
          <w:lang w:eastAsia="ar-SA"/>
        </w:rPr>
        <w:t>Wykonawca zobowiązany jest posiadać odpowiednie zezwolenia i certyfikaty,</w:t>
      </w:r>
    </w:p>
    <w:p w:rsidR="00295BE4" w:rsidRPr="00295BE4" w:rsidRDefault="00295BE4" w:rsidP="00D97091">
      <w:pPr>
        <w:numPr>
          <w:ilvl w:val="0"/>
          <w:numId w:val="26"/>
        </w:numPr>
        <w:tabs>
          <w:tab w:val="num" w:pos="0"/>
        </w:tabs>
        <w:suppressAutoHyphens/>
        <w:spacing w:line="360" w:lineRule="auto"/>
        <w:ind w:left="1080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 xml:space="preserve">demontaż </w:t>
      </w:r>
      <w:r w:rsidR="008C2CD2">
        <w:rPr>
          <w:rFonts w:ascii="Times New Roman" w:hAnsi="Times New Roman"/>
          <w:lang w:eastAsia="ar-SA"/>
        </w:rPr>
        <w:t xml:space="preserve">istniejącej centrali </w:t>
      </w:r>
      <w:r w:rsidRPr="00295BE4">
        <w:rPr>
          <w:rFonts w:ascii="Times New Roman" w:hAnsi="Times New Roman"/>
          <w:lang w:eastAsia="ar-SA"/>
        </w:rPr>
        <w:t xml:space="preserve">oraz montaż </w:t>
      </w:r>
      <w:r w:rsidR="008C2CD2">
        <w:rPr>
          <w:rFonts w:ascii="Times New Roman" w:hAnsi="Times New Roman"/>
          <w:lang w:eastAsia="ar-SA"/>
        </w:rPr>
        <w:t xml:space="preserve">nowej </w:t>
      </w:r>
      <w:r w:rsidRPr="00295BE4">
        <w:rPr>
          <w:rFonts w:ascii="Times New Roman" w:hAnsi="Times New Roman"/>
          <w:lang w:eastAsia="ar-SA"/>
        </w:rPr>
        <w:t>centrali systemu sygnalizacji pożaru wraz z wykonaniem niezbędnej instalacji,</w:t>
      </w:r>
    </w:p>
    <w:p w:rsidR="00295BE4" w:rsidRPr="00295BE4" w:rsidRDefault="00295BE4" w:rsidP="00D97091">
      <w:pPr>
        <w:numPr>
          <w:ilvl w:val="0"/>
          <w:numId w:val="26"/>
        </w:numPr>
        <w:tabs>
          <w:tab w:val="num" w:pos="0"/>
        </w:tabs>
        <w:suppressAutoHyphens/>
        <w:spacing w:line="360" w:lineRule="auto"/>
        <w:ind w:left="1080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 xml:space="preserve">montaż gniazd oraz adresowalnych czujek dymu, ciepła zgodnie z dokumentacją projektową, min 0,5 m od osprzętu elektrycznego oraz pozostałych elementów stałych zgodnie z obowiązującymi przepisami i PN, </w:t>
      </w:r>
    </w:p>
    <w:p w:rsidR="00295BE4" w:rsidRPr="00295BE4" w:rsidRDefault="00295BE4" w:rsidP="00D97091">
      <w:pPr>
        <w:numPr>
          <w:ilvl w:val="0"/>
          <w:numId w:val="26"/>
        </w:numPr>
        <w:tabs>
          <w:tab w:val="num" w:pos="0"/>
        </w:tabs>
        <w:suppressAutoHyphens/>
        <w:spacing w:line="360" w:lineRule="auto"/>
        <w:ind w:left="1080"/>
        <w:jc w:val="both"/>
        <w:rPr>
          <w:rFonts w:ascii="Times New Roman" w:hAnsi="Times New Roman"/>
          <w:bCs/>
          <w:lang w:eastAsia="ar-SA"/>
        </w:rPr>
      </w:pPr>
      <w:r w:rsidRPr="00295BE4">
        <w:rPr>
          <w:rFonts w:ascii="Times New Roman" w:hAnsi="Times New Roman"/>
          <w:lang w:eastAsia="ar-SA"/>
        </w:rPr>
        <w:t>montaż adresowalnych przycisków ROP,</w:t>
      </w:r>
    </w:p>
    <w:p w:rsidR="00295BE4" w:rsidRPr="00295BE4" w:rsidRDefault="00295BE4" w:rsidP="00D97091">
      <w:pPr>
        <w:numPr>
          <w:ilvl w:val="0"/>
          <w:numId w:val="26"/>
        </w:numPr>
        <w:tabs>
          <w:tab w:val="num" w:pos="0"/>
          <w:tab w:val="left" w:pos="240"/>
        </w:tabs>
        <w:suppressAutoHyphens/>
        <w:spacing w:line="360" w:lineRule="auto"/>
        <w:ind w:left="1080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bCs/>
          <w:lang w:eastAsia="ar-SA"/>
        </w:rPr>
        <w:t>montaż</w:t>
      </w:r>
      <w:r w:rsidRPr="00295BE4">
        <w:rPr>
          <w:rFonts w:ascii="Times New Roman" w:eastAsia="Times New Roman" w:hAnsi="Times New Roman"/>
          <w:bCs/>
          <w:lang w:eastAsia="ar-SA"/>
        </w:rPr>
        <w:t xml:space="preserve"> </w:t>
      </w:r>
      <w:r w:rsidRPr="00295BE4">
        <w:rPr>
          <w:rFonts w:ascii="Times New Roman" w:hAnsi="Times New Roman"/>
          <w:bCs/>
          <w:lang w:eastAsia="ar-SA"/>
        </w:rPr>
        <w:t>pojemników</w:t>
      </w:r>
      <w:r w:rsidRPr="00295BE4">
        <w:rPr>
          <w:rFonts w:ascii="Times New Roman" w:eastAsia="Times New Roman" w:hAnsi="Times New Roman"/>
          <w:bCs/>
          <w:lang w:eastAsia="ar-SA"/>
        </w:rPr>
        <w:t xml:space="preserve"> </w:t>
      </w:r>
      <w:r w:rsidRPr="00295BE4">
        <w:rPr>
          <w:rFonts w:ascii="Times New Roman" w:hAnsi="Times New Roman"/>
          <w:bCs/>
          <w:lang w:eastAsia="ar-SA"/>
        </w:rPr>
        <w:t>na</w:t>
      </w:r>
      <w:r w:rsidRPr="00295BE4">
        <w:rPr>
          <w:rFonts w:ascii="Times New Roman" w:eastAsia="Times New Roman" w:hAnsi="Times New Roman"/>
          <w:bCs/>
          <w:lang w:eastAsia="ar-SA"/>
        </w:rPr>
        <w:t xml:space="preserve"> </w:t>
      </w:r>
      <w:r w:rsidRPr="00295BE4">
        <w:rPr>
          <w:rFonts w:ascii="Times New Roman" w:hAnsi="Times New Roman"/>
          <w:bCs/>
          <w:lang w:eastAsia="ar-SA"/>
        </w:rPr>
        <w:t>akumulatory</w:t>
      </w:r>
      <w:r w:rsidRPr="00295BE4">
        <w:rPr>
          <w:rFonts w:ascii="Times New Roman" w:eastAsia="Times New Roman" w:hAnsi="Times New Roman"/>
          <w:bCs/>
          <w:lang w:eastAsia="ar-SA"/>
        </w:rPr>
        <w:t xml:space="preserve"> </w:t>
      </w:r>
      <w:r w:rsidRPr="00295BE4">
        <w:rPr>
          <w:rFonts w:ascii="Times New Roman" w:hAnsi="Times New Roman"/>
          <w:bCs/>
          <w:lang w:eastAsia="ar-SA"/>
        </w:rPr>
        <w:t>oraz</w:t>
      </w:r>
      <w:r w:rsidRPr="00295BE4">
        <w:rPr>
          <w:rFonts w:ascii="Times New Roman" w:eastAsia="Times New Roman" w:hAnsi="Times New Roman"/>
          <w:bCs/>
          <w:lang w:eastAsia="ar-SA"/>
        </w:rPr>
        <w:t xml:space="preserve"> </w:t>
      </w:r>
      <w:r w:rsidRPr="00295BE4">
        <w:rPr>
          <w:rFonts w:ascii="Times New Roman" w:hAnsi="Times New Roman"/>
          <w:bCs/>
          <w:lang w:eastAsia="ar-SA"/>
        </w:rPr>
        <w:t>ich</w:t>
      </w:r>
      <w:r w:rsidRPr="00295BE4">
        <w:rPr>
          <w:rFonts w:ascii="Times New Roman" w:eastAsia="Times New Roman" w:hAnsi="Times New Roman"/>
          <w:bCs/>
          <w:lang w:eastAsia="ar-SA"/>
        </w:rPr>
        <w:t xml:space="preserve"> </w:t>
      </w:r>
      <w:r w:rsidRPr="00295BE4">
        <w:rPr>
          <w:rFonts w:ascii="Times New Roman" w:hAnsi="Times New Roman"/>
          <w:bCs/>
          <w:lang w:eastAsia="ar-SA"/>
        </w:rPr>
        <w:t>zabudowa,</w:t>
      </w:r>
    </w:p>
    <w:p w:rsidR="00295BE4" w:rsidRPr="00295BE4" w:rsidRDefault="00295BE4" w:rsidP="00D97091">
      <w:pPr>
        <w:numPr>
          <w:ilvl w:val="0"/>
          <w:numId w:val="26"/>
        </w:numPr>
        <w:tabs>
          <w:tab w:val="num" w:pos="0"/>
        </w:tabs>
        <w:suppressAutoHyphens/>
        <w:spacing w:line="360" w:lineRule="auto"/>
        <w:ind w:left="1080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>montaż sygnalizatorów akustycznych zapewniających słyszalność w całym obiekcie zgodnie z opracowanym projektem,</w:t>
      </w:r>
    </w:p>
    <w:p w:rsidR="00295BE4" w:rsidRPr="009C01E4" w:rsidRDefault="00295BE4" w:rsidP="00D97091">
      <w:pPr>
        <w:numPr>
          <w:ilvl w:val="0"/>
          <w:numId w:val="26"/>
        </w:numPr>
        <w:tabs>
          <w:tab w:val="num" w:pos="0"/>
        </w:tabs>
        <w:suppressAutoHyphens/>
        <w:spacing w:line="360" w:lineRule="auto"/>
        <w:ind w:left="1080"/>
        <w:jc w:val="both"/>
        <w:rPr>
          <w:rFonts w:ascii="Times New Roman" w:hAnsi="Times New Roman"/>
          <w:shd w:val="clear" w:color="auto" w:fill="FFFF99"/>
          <w:lang w:eastAsia="ar-SA"/>
        </w:rPr>
      </w:pPr>
      <w:r w:rsidRPr="00295BE4">
        <w:rPr>
          <w:rFonts w:ascii="Times New Roman" w:hAnsi="Times New Roman"/>
          <w:lang w:eastAsia="ar-SA"/>
        </w:rPr>
        <w:t>zapewnienie przez system sygnalizacji pożaru sterowań wynikających z projektu.</w:t>
      </w:r>
    </w:p>
    <w:p w:rsidR="00295BE4" w:rsidRPr="009C01E4" w:rsidRDefault="00295BE4" w:rsidP="009C01E4">
      <w:pPr>
        <w:numPr>
          <w:ilvl w:val="0"/>
          <w:numId w:val="26"/>
        </w:numPr>
        <w:tabs>
          <w:tab w:val="num" w:pos="0"/>
        </w:tabs>
        <w:suppressAutoHyphens/>
        <w:spacing w:line="360" w:lineRule="auto"/>
        <w:ind w:left="1080"/>
        <w:jc w:val="both"/>
        <w:rPr>
          <w:rFonts w:ascii="Times New Roman" w:hAnsi="Times New Roman"/>
          <w:shd w:val="clear" w:color="auto" w:fill="FFFF99"/>
          <w:lang w:eastAsia="ar-SA"/>
        </w:rPr>
      </w:pPr>
      <w:r w:rsidRPr="009C01E4">
        <w:rPr>
          <w:rFonts w:ascii="Times New Roman" w:hAnsi="Times New Roman"/>
        </w:rPr>
        <w:lastRenderedPageBreak/>
        <w:t xml:space="preserve">rozruch, zaprogramowanie systemu i wykonanie testów – </w:t>
      </w:r>
      <w:r w:rsidR="00084B1C">
        <w:rPr>
          <w:rFonts w:ascii="Times New Roman" w:hAnsi="Times New Roman"/>
        </w:rPr>
        <w:t>W</w:t>
      </w:r>
      <w:r w:rsidRPr="009C01E4">
        <w:rPr>
          <w:rFonts w:ascii="Times New Roman" w:hAnsi="Times New Roman"/>
        </w:rPr>
        <w:t>ykonawca musi posiadać odpowiednią wiedzę i praktykę w uruchamianiu systemu sygnalizacji pożaru potwierdzoną odpowiednimi certyfikatami i referencjami,</w:t>
      </w:r>
    </w:p>
    <w:p w:rsidR="00295BE4" w:rsidRPr="00295BE4" w:rsidRDefault="00295BE4" w:rsidP="00D97091">
      <w:pPr>
        <w:numPr>
          <w:ilvl w:val="0"/>
          <w:numId w:val="26"/>
        </w:numPr>
        <w:tabs>
          <w:tab w:val="num" w:pos="0"/>
        </w:tabs>
        <w:suppressAutoHyphens/>
        <w:spacing w:line="360" w:lineRule="auto"/>
        <w:ind w:left="1080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 xml:space="preserve">przeprowadzenie szkolenia w zakresie obsługi systemu dla </w:t>
      </w:r>
      <w:r w:rsidR="00084B1C">
        <w:rPr>
          <w:rFonts w:ascii="Times New Roman" w:hAnsi="Times New Roman"/>
          <w:lang w:eastAsia="ar-SA"/>
        </w:rPr>
        <w:t>Z</w:t>
      </w:r>
      <w:r w:rsidRPr="00295BE4">
        <w:rPr>
          <w:rFonts w:ascii="Times New Roman" w:hAnsi="Times New Roman"/>
          <w:lang w:eastAsia="ar-SA"/>
        </w:rPr>
        <w:t>amawiającego oraz umieszczenie w miejscu wskazanym przez Zamawiającego instrukcji obsługi centrali p.poż.,</w:t>
      </w:r>
    </w:p>
    <w:p w:rsidR="00295BE4" w:rsidRPr="00295BE4" w:rsidRDefault="00295BE4" w:rsidP="00D97091">
      <w:pPr>
        <w:numPr>
          <w:ilvl w:val="0"/>
          <w:numId w:val="26"/>
        </w:numPr>
        <w:tabs>
          <w:tab w:val="num" w:pos="0"/>
        </w:tabs>
        <w:suppressAutoHyphens/>
        <w:spacing w:line="360" w:lineRule="auto"/>
        <w:ind w:left="1080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>wykonanie robót budowlanych w zakresie objętym dokumentacja projektową: okablowanie systemu musi być poprowadzone w korytach montażowych natynkowych, prace porządkowe po przeprowadzonych robotach etc.</w:t>
      </w:r>
    </w:p>
    <w:p w:rsidR="00295BE4" w:rsidRPr="008C2CD2" w:rsidRDefault="00295BE4" w:rsidP="00D97091">
      <w:pPr>
        <w:numPr>
          <w:ilvl w:val="0"/>
          <w:numId w:val="26"/>
        </w:numPr>
        <w:tabs>
          <w:tab w:val="num" w:pos="0"/>
        </w:tabs>
        <w:suppressAutoHyphens/>
        <w:spacing w:line="360" w:lineRule="auto"/>
        <w:ind w:left="1080"/>
        <w:jc w:val="both"/>
        <w:rPr>
          <w:lang w:eastAsia="ar-SA"/>
        </w:rPr>
      </w:pPr>
      <w:r w:rsidRPr="00295BE4">
        <w:rPr>
          <w:rFonts w:ascii="Times New Roman" w:hAnsi="Times New Roman"/>
          <w:lang w:eastAsia="ar-SA"/>
        </w:rPr>
        <w:t>wykonanie dokumentacji powykonawczej w 3 egzemplarzach.</w:t>
      </w:r>
    </w:p>
    <w:p w:rsidR="008C2CD2" w:rsidRPr="008C2CD2" w:rsidRDefault="008C2CD2" w:rsidP="008C2CD2">
      <w:pPr>
        <w:suppressAutoHyphens/>
        <w:spacing w:line="360" w:lineRule="auto"/>
        <w:ind w:left="1080"/>
        <w:jc w:val="both"/>
        <w:rPr>
          <w:lang w:eastAsia="ar-SA"/>
        </w:rPr>
      </w:pPr>
    </w:p>
    <w:p w:rsidR="00295BE4" w:rsidRPr="00295BE4" w:rsidRDefault="00295BE4" w:rsidP="00D97091">
      <w:pPr>
        <w:numPr>
          <w:ilvl w:val="0"/>
          <w:numId w:val="16"/>
        </w:numPr>
        <w:suppressAutoHyphens/>
        <w:spacing w:line="360" w:lineRule="auto"/>
        <w:ind w:left="284" w:hanging="284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b/>
          <w:bCs/>
          <w:lang w:eastAsia="ar-SA"/>
        </w:rPr>
        <w:t xml:space="preserve">Opis wymagań </w:t>
      </w:r>
      <w:r w:rsidR="00084B1C">
        <w:rPr>
          <w:rFonts w:ascii="Times New Roman" w:hAnsi="Times New Roman"/>
          <w:b/>
          <w:bCs/>
          <w:lang w:eastAsia="ar-SA"/>
        </w:rPr>
        <w:t>Z</w:t>
      </w:r>
      <w:r w:rsidRPr="00295BE4">
        <w:rPr>
          <w:rFonts w:ascii="Times New Roman" w:hAnsi="Times New Roman"/>
          <w:b/>
          <w:bCs/>
          <w:lang w:eastAsia="ar-SA"/>
        </w:rPr>
        <w:t>amawiającego w stosunku do przedmiotu zamówienia</w:t>
      </w:r>
    </w:p>
    <w:p w:rsidR="00295BE4" w:rsidRPr="000D417D" w:rsidRDefault="00295BE4" w:rsidP="000D417D">
      <w:pPr>
        <w:pStyle w:val="Akapitzlist"/>
        <w:numPr>
          <w:ilvl w:val="0"/>
          <w:numId w:val="35"/>
        </w:numPr>
        <w:suppressAutoHyphens/>
        <w:spacing w:line="360" w:lineRule="auto"/>
        <w:rPr>
          <w:rFonts w:ascii="Times New Roman" w:hAnsi="Times New Roman"/>
          <w:lang w:eastAsia="ar-SA"/>
        </w:rPr>
      </w:pPr>
      <w:r w:rsidRPr="000D417D">
        <w:rPr>
          <w:rFonts w:ascii="Times New Roman" w:hAnsi="Times New Roman"/>
          <w:lang w:eastAsia="ar-SA"/>
        </w:rPr>
        <w:t>Przedmiot zamówienia powinien być zaprojektowany i wykonany zgodnie z przepisami prawa i Polskimi Normami, a w szczególności powinien zawierać i uwzględniać:</w:t>
      </w:r>
    </w:p>
    <w:p w:rsidR="00295BE4" w:rsidRPr="00295BE4" w:rsidRDefault="00295BE4" w:rsidP="000D417D">
      <w:pPr>
        <w:numPr>
          <w:ilvl w:val="0"/>
          <w:numId w:val="37"/>
        </w:numPr>
        <w:suppressAutoHyphens/>
        <w:spacing w:line="360" w:lineRule="auto"/>
        <w:ind w:left="1208" w:hanging="357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 xml:space="preserve">szczegółowy opis projektowanej instalacji, określając sposób montażu okablowania </w:t>
      </w:r>
      <w:r w:rsidR="000D417D">
        <w:rPr>
          <w:rFonts w:ascii="Times New Roman" w:hAnsi="Times New Roman"/>
          <w:lang w:eastAsia="ar-SA"/>
        </w:rPr>
        <w:t>i </w:t>
      </w:r>
      <w:r w:rsidRPr="00295BE4">
        <w:rPr>
          <w:rFonts w:ascii="Times New Roman" w:hAnsi="Times New Roman"/>
          <w:lang w:eastAsia="ar-SA"/>
        </w:rPr>
        <w:t>urządzeń,</w:t>
      </w:r>
    </w:p>
    <w:p w:rsidR="00295BE4" w:rsidRPr="00295BE4" w:rsidRDefault="00295BE4" w:rsidP="000D417D">
      <w:pPr>
        <w:numPr>
          <w:ilvl w:val="0"/>
          <w:numId w:val="37"/>
        </w:numPr>
        <w:suppressAutoHyphens/>
        <w:spacing w:line="360" w:lineRule="auto"/>
        <w:ind w:left="1208" w:hanging="357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>rysunki określające miejsce montażu urządzeń,</w:t>
      </w:r>
    </w:p>
    <w:p w:rsidR="00295BE4" w:rsidRPr="00295BE4" w:rsidRDefault="00295BE4" w:rsidP="000D417D">
      <w:pPr>
        <w:numPr>
          <w:ilvl w:val="0"/>
          <w:numId w:val="37"/>
        </w:numPr>
        <w:suppressAutoHyphens/>
        <w:spacing w:line="360" w:lineRule="auto"/>
        <w:ind w:left="1208" w:hanging="357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>schemat blokowy połączeń,</w:t>
      </w:r>
    </w:p>
    <w:p w:rsidR="00295BE4" w:rsidRPr="00295BE4" w:rsidRDefault="00295BE4" w:rsidP="000D417D">
      <w:pPr>
        <w:numPr>
          <w:ilvl w:val="0"/>
          <w:numId w:val="37"/>
        </w:numPr>
        <w:suppressAutoHyphens/>
        <w:spacing w:line="360" w:lineRule="auto"/>
        <w:ind w:left="1208" w:hanging="357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 xml:space="preserve">specyfikację ilości i typów używanych urządzeń, przewodów, uchwytów, aparatury sterowniczej, zasilaczy, </w:t>
      </w:r>
    </w:p>
    <w:p w:rsidR="00295BE4" w:rsidRPr="00295BE4" w:rsidRDefault="00295BE4" w:rsidP="000D417D">
      <w:pPr>
        <w:numPr>
          <w:ilvl w:val="0"/>
          <w:numId w:val="37"/>
        </w:numPr>
        <w:suppressAutoHyphens/>
        <w:spacing w:line="360" w:lineRule="auto"/>
        <w:ind w:left="1208" w:hanging="357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>dokumentacja techniczna musi zawierać projekt elektryczny linii zasilających,</w:t>
      </w:r>
    </w:p>
    <w:p w:rsidR="00295BE4" w:rsidRPr="00295BE4" w:rsidRDefault="00295BE4" w:rsidP="000D417D">
      <w:pPr>
        <w:numPr>
          <w:ilvl w:val="0"/>
          <w:numId w:val="37"/>
        </w:numPr>
        <w:suppressAutoHyphens/>
        <w:spacing w:line="360" w:lineRule="auto"/>
        <w:ind w:left="1208" w:hanging="357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>system oraz urządzenia powinny spełniać wymagania pkt 11.3 zał. Nr 3 do rozporządzenia MSWiA z dnia 20 czerwca 2007 r. w sprawie wykazu wyrobów służących zapewnieniu bezpieczeństwa publicznego lub ochronie zdrowia i życia oraz mienia, a także zasad wydawania i dopuszczania tych wyrobów do użytkowania (Dz.U. Nr 143, poz. 1002). Spełnienie wymagań powinno być potwierdzone aprobatami technicznymi i świadectwami dopuszczenia do stosowania w budownictwie,</w:t>
      </w:r>
    </w:p>
    <w:p w:rsidR="00295BE4" w:rsidRPr="00295BE4" w:rsidRDefault="00295BE4" w:rsidP="000D417D">
      <w:pPr>
        <w:numPr>
          <w:ilvl w:val="0"/>
          <w:numId w:val="37"/>
        </w:numPr>
        <w:suppressAutoHyphens/>
        <w:spacing w:line="360" w:lineRule="auto"/>
        <w:ind w:left="1208" w:hanging="357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>Wszystkie materiały, urządzenia i wyroby do realizacji zamówienia zabezpiecza wybrany wykonawca, roboty wykonawca będzie realizować w czynnym obiekcie, sposób prowadzenia prac powinien być wykonywany kondygnacyjnie,</w:t>
      </w:r>
    </w:p>
    <w:p w:rsidR="00295BE4" w:rsidRDefault="00295BE4" w:rsidP="000D417D">
      <w:pPr>
        <w:numPr>
          <w:ilvl w:val="0"/>
          <w:numId w:val="37"/>
        </w:numPr>
        <w:suppressAutoHyphens/>
        <w:spacing w:line="360" w:lineRule="auto"/>
        <w:ind w:left="1208" w:hanging="357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 xml:space="preserve">Przedmiot zamówienia powinien być realizowany zgodnie z przepisami prawa budowlanego, z zasadami bezpieczeństwa pracy pracowników i osób postronnych </w:t>
      </w:r>
      <w:r w:rsidR="000D417D">
        <w:rPr>
          <w:rFonts w:ascii="Times New Roman" w:hAnsi="Times New Roman"/>
          <w:lang w:eastAsia="ar-SA"/>
        </w:rPr>
        <w:t>w </w:t>
      </w:r>
      <w:r w:rsidRPr="00295BE4">
        <w:rPr>
          <w:rFonts w:ascii="Times New Roman" w:hAnsi="Times New Roman"/>
          <w:lang w:eastAsia="ar-SA"/>
        </w:rPr>
        <w:t>obrębie realizacji zamówienia.</w:t>
      </w:r>
    </w:p>
    <w:p w:rsidR="008C2CD2" w:rsidRPr="00295BE4" w:rsidRDefault="008C2CD2" w:rsidP="008C2CD2">
      <w:pPr>
        <w:suppressAutoHyphens/>
        <w:spacing w:line="360" w:lineRule="auto"/>
        <w:ind w:left="1208"/>
        <w:jc w:val="both"/>
        <w:rPr>
          <w:rFonts w:ascii="Times New Roman" w:hAnsi="Times New Roman"/>
          <w:lang w:eastAsia="ar-SA"/>
        </w:rPr>
      </w:pPr>
    </w:p>
    <w:p w:rsidR="00295BE4" w:rsidRPr="00F044CE" w:rsidRDefault="00295BE4" w:rsidP="00F044CE">
      <w:pPr>
        <w:pStyle w:val="Akapitzlist"/>
        <w:numPr>
          <w:ilvl w:val="0"/>
          <w:numId w:val="35"/>
        </w:numPr>
        <w:suppressAutoHyphens/>
        <w:spacing w:line="360" w:lineRule="auto"/>
        <w:rPr>
          <w:rFonts w:ascii="Times New Roman" w:hAnsi="Times New Roman"/>
          <w:lang w:eastAsia="ar-SA"/>
        </w:rPr>
      </w:pPr>
      <w:r w:rsidRPr="00F044CE">
        <w:rPr>
          <w:rFonts w:ascii="Times New Roman" w:hAnsi="Times New Roman"/>
          <w:lang w:eastAsia="ar-SA"/>
        </w:rPr>
        <w:lastRenderedPageBreak/>
        <w:t>Dokumentacja projektowa</w:t>
      </w:r>
    </w:p>
    <w:p w:rsidR="00295BE4" w:rsidRPr="00295BE4" w:rsidRDefault="00295BE4" w:rsidP="00295BE4">
      <w:pPr>
        <w:suppressAutoHyphens/>
        <w:spacing w:line="360" w:lineRule="auto"/>
        <w:ind w:left="567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>Wykonawca dostarczy zamawiającemu komplet dokumentacji projektowej w wersji papierowej oraz w wersji elektronicznej w ilościach:</w:t>
      </w:r>
    </w:p>
    <w:p w:rsidR="00295BE4" w:rsidRPr="00295BE4" w:rsidRDefault="00295BE4" w:rsidP="00F044CE">
      <w:pPr>
        <w:numPr>
          <w:ilvl w:val="0"/>
          <w:numId w:val="40"/>
        </w:numPr>
        <w:suppressAutoHyphens/>
        <w:spacing w:line="360" w:lineRule="auto"/>
        <w:ind w:left="1208" w:hanging="357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 xml:space="preserve">1 </w:t>
      </w:r>
      <w:proofErr w:type="spellStart"/>
      <w:r w:rsidRPr="00295BE4">
        <w:rPr>
          <w:rFonts w:ascii="Times New Roman" w:hAnsi="Times New Roman"/>
          <w:lang w:eastAsia="ar-SA"/>
        </w:rPr>
        <w:t>kpl</w:t>
      </w:r>
      <w:proofErr w:type="spellEnd"/>
      <w:r w:rsidRPr="00295BE4">
        <w:rPr>
          <w:rFonts w:ascii="Times New Roman" w:hAnsi="Times New Roman"/>
          <w:lang w:eastAsia="ar-SA"/>
        </w:rPr>
        <w:t>. wersji elektronicznej,</w:t>
      </w:r>
    </w:p>
    <w:p w:rsidR="00295BE4" w:rsidRPr="00295BE4" w:rsidRDefault="00295BE4" w:rsidP="00F044CE">
      <w:pPr>
        <w:numPr>
          <w:ilvl w:val="0"/>
          <w:numId w:val="40"/>
        </w:numPr>
        <w:suppressAutoHyphens/>
        <w:spacing w:line="360" w:lineRule="auto"/>
        <w:ind w:left="1208" w:hanging="357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>oświadczenie projektanta o kompletności dokumentacji projektowej,</w:t>
      </w:r>
    </w:p>
    <w:p w:rsidR="00295BE4" w:rsidRPr="00295BE4" w:rsidRDefault="00295BE4" w:rsidP="00F044CE">
      <w:pPr>
        <w:numPr>
          <w:ilvl w:val="0"/>
          <w:numId w:val="40"/>
        </w:numPr>
        <w:suppressAutoHyphens/>
        <w:spacing w:line="360" w:lineRule="auto"/>
        <w:ind w:left="1208" w:hanging="357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 xml:space="preserve">3 </w:t>
      </w:r>
      <w:proofErr w:type="spellStart"/>
      <w:r w:rsidRPr="00295BE4">
        <w:rPr>
          <w:rFonts w:ascii="Times New Roman" w:hAnsi="Times New Roman"/>
          <w:lang w:eastAsia="ar-SA"/>
        </w:rPr>
        <w:t>kpl</w:t>
      </w:r>
      <w:proofErr w:type="spellEnd"/>
      <w:r w:rsidRPr="00295BE4">
        <w:rPr>
          <w:rFonts w:ascii="Times New Roman" w:hAnsi="Times New Roman"/>
          <w:lang w:eastAsia="ar-SA"/>
        </w:rPr>
        <w:t>. dokumentacji powykonawczej.</w:t>
      </w:r>
    </w:p>
    <w:p w:rsidR="00295BE4" w:rsidRPr="00F044CE" w:rsidRDefault="00295BE4" w:rsidP="00F044CE">
      <w:pPr>
        <w:pStyle w:val="Akapitzlist"/>
        <w:numPr>
          <w:ilvl w:val="0"/>
          <w:numId w:val="35"/>
        </w:numPr>
        <w:suppressAutoHyphens/>
        <w:spacing w:line="360" w:lineRule="auto"/>
        <w:rPr>
          <w:rFonts w:ascii="Times New Roman" w:hAnsi="Times New Roman"/>
          <w:lang w:eastAsia="ar-SA"/>
        </w:rPr>
      </w:pPr>
      <w:r w:rsidRPr="00F044CE">
        <w:rPr>
          <w:rFonts w:ascii="Times New Roman" w:hAnsi="Times New Roman"/>
          <w:lang w:eastAsia="ar-SA"/>
        </w:rPr>
        <w:t>Opis wymagań dotyczących systemu p.poż.:</w:t>
      </w:r>
    </w:p>
    <w:p w:rsidR="00295BE4" w:rsidRPr="00295BE4" w:rsidRDefault="00295BE4" w:rsidP="00295BE4">
      <w:pPr>
        <w:suppressAutoHyphens/>
        <w:spacing w:line="360" w:lineRule="auto"/>
        <w:ind w:left="284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>Centrala sygnalizacji pożarowej, przeznaczona do:</w:t>
      </w:r>
    </w:p>
    <w:p w:rsidR="00295BE4" w:rsidRPr="00295BE4" w:rsidRDefault="00295BE4" w:rsidP="00F044CE">
      <w:pPr>
        <w:numPr>
          <w:ilvl w:val="0"/>
          <w:numId w:val="41"/>
        </w:numPr>
        <w:suppressAutoHyphens/>
        <w:spacing w:line="360" w:lineRule="auto"/>
        <w:ind w:left="1208" w:hanging="357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>wykrywania i sygnalizowania zagrożenia pożarowego po odebraniu informacji od współpracujących z nią czujek i ręcznych ostrzegaczy pożarowych,</w:t>
      </w:r>
    </w:p>
    <w:p w:rsidR="00295BE4" w:rsidRPr="00295BE4" w:rsidRDefault="00295BE4" w:rsidP="00F044CE">
      <w:pPr>
        <w:numPr>
          <w:ilvl w:val="0"/>
          <w:numId w:val="41"/>
        </w:numPr>
        <w:suppressAutoHyphens/>
        <w:spacing w:line="360" w:lineRule="auto"/>
        <w:ind w:left="1208" w:hanging="357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>koordynowania pracy wszystkich urządzeń w systemie oraz podejmowania decyzji o zainicjowaniu alarmu pożarowego,</w:t>
      </w:r>
    </w:p>
    <w:p w:rsidR="00295BE4" w:rsidRPr="00295BE4" w:rsidRDefault="00295BE4" w:rsidP="00F044CE">
      <w:pPr>
        <w:numPr>
          <w:ilvl w:val="0"/>
          <w:numId w:val="41"/>
        </w:numPr>
        <w:suppressAutoHyphens/>
        <w:spacing w:line="360" w:lineRule="auto"/>
        <w:ind w:left="1208" w:hanging="357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>wysterowania urządzeń sygnalizacyjnych i przeciwpożarowych oraz przekazania informacji do centrum monitorowania lub systemu nadzoru,</w:t>
      </w:r>
    </w:p>
    <w:p w:rsidR="00295BE4" w:rsidRPr="00295BE4" w:rsidRDefault="00295BE4" w:rsidP="00F044CE">
      <w:pPr>
        <w:numPr>
          <w:ilvl w:val="0"/>
          <w:numId w:val="41"/>
        </w:numPr>
        <w:suppressAutoHyphens/>
        <w:spacing w:line="360" w:lineRule="auto"/>
        <w:ind w:left="1208" w:hanging="357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>ochrony przeciwpożarowej różnego rodzaju obiektów, zwłaszcza dużych lub rozległych np. hoteli, biurowców, magazynów, obiektów zabytkowych, „inteligentnych” budynków z dużą liczbą współpracujących urządzeń automatyki pożarowej.</w:t>
      </w:r>
    </w:p>
    <w:p w:rsidR="00295BE4" w:rsidRPr="00295BE4" w:rsidRDefault="00295BE4" w:rsidP="00295BE4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 xml:space="preserve">Powinna posiadać możliwość zaprojektowania na bazie koncepcji urządzenia modułowego o architekturze rozproszonej. Składać się z wielu zunifikowanych modułów różnych typów, umieszczonych w standardowych obudowach, które pojedynczo lub połączone w zestawy (tzw. węzły), mogą być rozmieszczone w różnych punktach chronionego obiektu, nawet znacznie od siebie oddalonych.  </w:t>
      </w:r>
    </w:p>
    <w:p w:rsidR="00295BE4" w:rsidRPr="00295BE4" w:rsidRDefault="00295BE4" w:rsidP="00295BE4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>Centrala powinna posiadać:</w:t>
      </w:r>
    </w:p>
    <w:p w:rsidR="00295BE4" w:rsidRPr="00295BE4" w:rsidRDefault="00295BE4" w:rsidP="00F044CE">
      <w:pPr>
        <w:numPr>
          <w:ilvl w:val="0"/>
          <w:numId w:val="42"/>
        </w:numPr>
        <w:suppressAutoHyphens/>
        <w:spacing w:line="360" w:lineRule="auto"/>
        <w:ind w:left="1208" w:hanging="357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 xml:space="preserve">panel sterujący z wyświetlaczem  </w:t>
      </w:r>
    </w:p>
    <w:p w:rsidR="00295BE4" w:rsidRPr="00295BE4" w:rsidRDefault="00295BE4" w:rsidP="00F044CE">
      <w:pPr>
        <w:numPr>
          <w:ilvl w:val="0"/>
          <w:numId w:val="42"/>
        </w:numPr>
        <w:suppressAutoHyphens/>
        <w:spacing w:line="360" w:lineRule="auto"/>
        <w:ind w:left="1208" w:hanging="357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>moduły funkcjonalne:</w:t>
      </w:r>
    </w:p>
    <w:p w:rsidR="00295BE4" w:rsidRPr="00295BE4" w:rsidRDefault="00295BE4" w:rsidP="00D97091">
      <w:pPr>
        <w:numPr>
          <w:ilvl w:val="0"/>
          <w:numId w:val="28"/>
        </w:num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>adresowalne linie dozorowe,</w:t>
      </w:r>
    </w:p>
    <w:p w:rsidR="00295BE4" w:rsidRPr="00295BE4" w:rsidRDefault="00295BE4" w:rsidP="00D97091">
      <w:pPr>
        <w:numPr>
          <w:ilvl w:val="0"/>
          <w:numId w:val="28"/>
        </w:num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>kontrolno-sterujących,</w:t>
      </w:r>
    </w:p>
    <w:p w:rsidR="00295BE4" w:rsidRPr="00295BE4" w:rsidRDefault="00295BE4" w:rsidP="00D97091">
      <w:pPr>
        <w:numPr>
          <w:ilvl w:val="0"/>
          <w:numId w:val="28"/>
        </w:num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 xml:space="preserve">wyjść przekaźnikowych, </w:t>
      </w:r>
    </w:p>
    <w:p w:rsidR="00295BE4" w:rsidRPr="00295BE4" w:rsidRDefault="00295BE4" w:rsidP="00D97091">
      <w:pPr>
        <w:numPr>
          <w:ilvl w:val="0"/>
          <w:numId w:val="28"/>
        </w:num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>wyjść potencjałowych,</w:t>
      </w:r>
    </w:p>
    <w:p w:rsidR="00295BE4" w:rsidRPr="00295BE4" w:rsidRDefault="00295BE4" w:rsidP="00D97091">
      <w:pPr>
        <w:numPr>
          <w:ilvl w:val="0"/>
          <w:numId w:val="28"/>
        </w:num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>wyjść przekaźnikowych wysokonapięciowych,</w:t>
      </w:r>
    </w:p>
    <w:p w:rsidR="00295BE4" w:rsidRPr="00295BE4" w:rsidRDefault="00295BE4" w:rsidP="00D97091">
      <w:pPr>
        <w:numPr>
          <w:ilvl w:val="0"/>
          <w:numId w:val="28"/>
        </w:num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>wejść kontrolnych,</w:t>
      </w:r>
    </w:p>
    <w:p w:rsidR="00295BE4" w:rsidRPr="00295BE4" w:rsidRDefault="00295BE4" w:rsidP="00D97091">
      <w:pPr>
        <w:numPr>
          <w:ilvl w:val="0"/>
          <w:numId w:val="28"/>
        </w:num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 xml:space="preserve">zasilacza, </w:t>
      </w:r>
    </w:p>
    <w:p w:rsidR="00295BE4" w:rsidRPr="00295BE4" w:rsidRDefault="00295BE4" w:rsidP="00D97091">
      <w:pPr>
        <w:numPr>
          <w:ilvl w:val="0"/>
          <w:numId w:val="28"/>
        </w:num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>drukarki,</w:t>
      </w:r>
    </w:p>
    <w:p w:rsidR="00295BE4" w:rsidRPr="00295BE4" w:rsidRDefault="00295BE4" w:rsidP="00D97091">
      <w:pPr>
        <w:numPr>
          <w:ilvl w:val="0"/>
          <w:numId w:val="28"/>
        </w:numPr>
        <w:suppressAutoHyphens/>
        <w:spacing w:line="360" w:lineRule="auto"/>
        <w:jc w:val="both"/>
        <w:rPr>
          <w:rFonts w:ascii="Times New Roman" w:hAnsi="Times New Roman"/>
          <w:b/>
          <w:lang w:eastAsia="ar-SA"/>
        </w:rPr>
      </w:pPr>
      <w:r w:rsidRPr="00295BE4">
        <w:rPr>
          <w:rFonts w:ascii="Times New Roman" w:hAnsi="Times New Roman"/>
          <w:lang w:eastAsia="ar-SA"/>
        </w:rPr>
        <w:lastRenderedPageBreak/>
        <w:t>modułów transmisji</w:t>
      </w:r>
    </w:p>
    <w:p w:rsidR="00295BE4" w:rsidRPr="00295BE4" w:rsidRDefault="00295BE4" w:rsidP="00295BE4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b/>
          <w:lang w:eastAsia="ar-SA"/>
        </w:rPr>
        <w:t>Charakterystyka ogólna systemu:</w:t>
      </w:r>
    </w:p>
    <w:p w:rsidR="00295BE4" w:rsidRPr="00C54F75" w:rsidRDefault="00295BE4" w:rsidP="00295BE4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C54F75">
        <w:rPr>
          <w:rFonts w:ascii="Times New Roman" w:hAnsi="Times New Roman"/>
          <w:lang w:eastAsia="ar-SA"/>
        </w:rPr>
        <w:t xml:space="preserve">Wymagania dla urządzenia sygnalizacji pożarowej: </w:t>
      </w:r>
    </w:p>
    <w:p w:rsidR="00295BE4" w:rsidRPr="00295BE4" w:rsidRDefault="00295BE4" w:rsidP="00F044CE">
      <w:pPr>
        <w:numPr>
          <w:ilvl w:val="0"/>
          <w:numId w:val="44"/>
        </w:num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>rozproszona struktura - lokalizacja węzłów centrali bezpośrednio w miejscach wymagających ochrony lub sterowania urządzeniami</w:t>
      </w:r>
      <w:r w:rsidR="00C54F75">
        <w:rPr>
          <w:rFonts w:ascii="Times New Roman" w:hAnsi="Times New Roman"/>
          <w:lang w:eastAsia="ar-SA"/>
        </w:rPr>
        <w:t xml:space="preserve"> automatyki pożarowe,</w:t>
      </w:r>
      <w:r w:rsidRPr="00295BE4">
        <w:rPr>
          <w:rFonts w:ascii="Times New Roman" w:hAnsi="Times New Roman"/>
          <w:lang w:eastAsia="ar-SA"/>
        </w:rPr>
        <w:t xml:space="preserve">. </w:t>
      </w:r>
    </w:p>
    <w:p w:rsidR="00295BE4" w:rsidRPr="00295BE4" w:rsidRDefault="00295BE4" w:rsidP="00F044CE">
      <w:pPr>
        <w:numPr>
          <w:ilvl w:val="0"/>
          <w:numId w:val="44"/>
        </w:num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 xml:space="preserve">gwarancja wysokiej niezawodności funkcjonowania systemu dzięki zastosowaniu zdublowanych sterowników procesorowych, magistral komunikacyjnych i połączeń kablowych pomiędzy węzłami centrali (redundancja), </w:t>
      </w:r>
    </w:p>
    <w:p w:rsidR="00295BE4" w:rsidRPr="009C01E4" w:rsidRDefault="00295BE4" w:rsidP="00F044CE">
      <w:pPr>
        <w:numPr>
          <w:ilvl w:val="0"/>
          <w:numId w:val="44"/>
        </w:num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9C01E4">
        <w:rPr>
          <w:rFonts w:ascii="Times New Roman" w:hAnsi="Times New Roman"/>
          <w:lang w:eastAsia="ar-SA"/>
        </w:rPr>
        <w:t>modułowość - dobór wyposażenia centrali ograniczony tylko do niezbędnych elementów -  modułów funkcjonalnych, dla wybranej lokalizacji węzła centra</w:t>
      </w:r>
      <w:r w:rsidR="00C54F75">
        <w:rPr>
          <w:rFonts w:ascii="Times New Roman" w:hAnsi="Times New Roman"/>
          <w:lang w:eastAsia="ar-SA"/>
        </w:rPr>
        <w:t>li, nie ma zbędnego wyposażenia,</w:t>
      </w:r>
    </w:p>
    <w:p w:rsidR="00295BE4" w:rsidRPr="009C01E4" w:rsidRDefault="00295BE4" w:rsidP="00F044CE">
      <w:pPr>
        <w:numPr>
          <w:ilvl w:val="0"/>
          <w:numId w:val="44"/>
        </w:numPr>
        <w:suppressAutoHyphens/>
        <w:spacing w:line="360" w:lineRule="auto"/>
        <w:jc w:val="both"/>
        <w:rPr>
          <w:rFonts w:ascii="Times New Roman" w:hAnsi="Times New Roman"/>
          <w:shd w:val="clear" w:color="auto" w:fill="FFFF99"/>
          <w:lang w:eastAsia="ar-SA"/>
        </w:rPr>
      </w:pPr>
      <w:r w:rsidRPr="009C01E4">
        <w:rPr>
          <w:rFonts w:ascii="Times New Roman" w:hAnsi="Times New Roman"/>
          <w:lang w:eastAsia="ar-SA"/>
        </w:rPr>
        <w:t>możliwość obsługi systemu, poprzez panele operatorskie, wyposażone w dotykowe wyświetlacze. Możliwy dostęp do systemu w wielu punktach,</w:t>
      </w:r>
    </w:p>
    <w:p w:rsidR="00295BE4" w:rsidRPr="009C01E4" w:rsidRDefault="00295BE4" w:rsidP="009C01E4">
      <w:pPr>
        <w:numPr>
          <w:ilvl w:val="0"/>
          <w:numId w:val="44"/>
        </w:numPr>
        <w:suppressAutoHyphens/>
        <w:spacing w:line="360" w:lineRule="auto"/>
        <w:jc w:val="both"/>
        <w:rPr>
          <w:rFonts w:ascii="Times New Roman" w:hAnsi="Times New Roman"/>
          <w:shd w:val="clear" w:color="auto" w:fill="FFFF99"/>
          <w:lang w:eastAsia="ar-SA"/>
        </w:rPr>
      </w:pPr>
      <w:r w:rsidRPr="009C01E4">
        <w:rPr>
          <w:rFonts w:ascii="Times New Roman" w:hAnsi="Times New Roman"/>
        </w:rPr>
        <w:t>możliwość zmiany trybu pracy centrali w zależności od obsługi lub harmonogramu pracy,</w:t>
      </w:r>
    </w:p>
    <w:p w:rsidR="00295BE4" w:rsidRPr="009C01E4" w:rsidRDefault="00295BE4" w:rsidP="009C01E4">
      <w:pPr>
        <w:numPr>
          <w:ilvl w:val="0"/>
          <w:numId w:val="44"/>
        </w:numPr>
        <w:suppressAutoHyphens/>
        <w:spacing w:line="360" w:lineRule="auto"/>
        <w:jc w:val="both"/>
        <w:rPr>
          <w:rFonts w:ascii="Times New Roman" w:hAnsi="Times New Roman"/>
          <w:shd w:val="clear" w:color="auto" w:fill="FFFF99"/>
          <w:lang w:eastAsia="ar-SA"/>
        </w:rPr>
      </w:pPr>
      <w:r w:rsidRPr="009C01E4">
        <w:rPr>
          <w:rFonts w:ascii="Times New Roman" w:hAnsi="Times New Roman"/>
        </w:rPr>
        <w:t>możliwość zdalnego połączenia centrali poprzez urządzenia mobilne (tablet, smartfon)</w:t>
      </w:r>
      <w:r w:rsidR="009C01E4" w:rsidRPr="009C01E4">
        <w:rPr>
          <w:rFonts w:ascii="Times New Roman" w:hAnsi="Times New Roman"/>
        </w:rPr>
        <w:t>,</w:t>
      </w:r>
    </w:p>
    <w:p w:rsidR="00295BE4" w:rsidRPr="009C01E4" w:rsidRDefault="00295BE4" w:rsidP="009C01E4">
      <w:pPr>
        <w:numPr>
          <w:ilvl w:val="0"/>
          <w:numId w:val="44"/>
        </w:numPr>
        <w:suppressAutoHyphens/>
        <w:spacing w:line="360" w:lineRule="auto"/>
        <w:jc w:val="both"/>
        <w:rPr>
          <w:rFonts w:ascii="Times New Roman" w:hAnsi="Times New Roman"/>
          <w:shd w:val="clear" w:color="auto" w:fill="FFFF99"/>
          <w:lang w:eastAsia="ar-SA"/>
        </w:rPr>
      </w:pPr>
      <w:r w:rsidRPr="009C01E4">
        <w:rPr>
          <w:rFonts w:ascii="Times New Roman" w:hAnsi="Times New Roman"/>
        </w:rPr>
        <w:t>możliwość zdalnego wgrania konfiguracji do centrali np.: poprzez ł</w:t>
      </w:r>
      <w:r w:rsidR="009C01E4" w:rsidRPr="009C01E4">
        <w:rPr>
          <w:rFonts w:ascii="Times New Roman" w:hAnsi="Times New Roman"/>
        </w:rPr>
        <w:t>ą</w:t>
      </w:r>
      <w:r w:rsidRPr="009C01E4">
        <w:rPr>
          <w:rFonts w:ascii="Times New Roman" w:hAnsi="Times New Roman"/>
        </w:rPr>
        <w:t>cze VPN,</w:t>
      </w:r>
    </w:p>
    <w:p w:rsidR="00295BE4" w:rsidRPr="009C01E4" w:rsidRDefault="00295BE4" w:rsidP="009C01E4">
      <w:pPr>
        <w:numPr>
          <w:ilvl w:val="0"/>
          <w:numId w:val="44"/>
        </w:numPr>
        <w:suppressAutoHyphens/>
        <w:spacing w:line="360" w:lineRule="auto"/>
        <w:jc w:val="both"/>
        <w:rPr>
          <w:rFonts w:ascii="Times New Roman" w:hAnsi="Times New Roman"/>
          <w:shd w:val="clear" w:color="auto" w:fill="FFFF99"/>
          <w:lang w:eastAsia="ar-SA"/>
        </w:rPr>
      </w:pPr>
      <w:r w:rsidRPr="009C01E4">
        <w:rPr>
          <w:rFonts w:ascii="Times New Roman" w:hAnsi="Times New Roman"/>
        </w:rPr>
        <w:t>możliwość wsparcia dla wirtualnej konsoli uruchamianej na komputerze PC (pełna funkcjonalność konsoli sprzętowej,</w:t>
      </w:r>
    </w:p>
    <w:p w:rsidR="00295BE4" w:rsidRPr="009C01E4" w:rsidRDefault="00295BE4" w:rsidP="009C01E4">
      <w:pPr>
        <w:numPr>
          <w:ilvl w:val="0"/>
          <w:numId w:val="44"/>
        </w:numPr>
        <w:suppressAutoHyphens/>
        <w:spacing w:line="360" w:lineRule="auto"/>
        <w:jc w:val="both"/>
        <w:rPr>
          <w:rFonts w:ascii="Times New Roman" w:hAnsi="Times New Roman"/>
          <w:shd w:val="clear" w:color="auto" w:fill="FFFF99"/>
          <w:lang w:eastAsia="ar-SA"/>
        </w:rPr>
      </w:pPr>
      <w:r w:rsidRPr="009C01E4">
        <w:rPr>
          <w:rFonts w:ascii="Times New Roman" w:hAnsi="Times New Roman"/>
        </w:rPr>
        <w:t>możliwość dowolnego opisania dodatkowych swobodnie programowalnych przycisków lub kontrolek LED,</w:t>
      </w:r>
    </w:p>
    <w:p w:rsidR="00295BE4" w:rsidRPr="009C01E4" w:rsidRDefault="00295BE4" w:rsidP="00F044CE">
      <w:pPr>
        <w:numPr>
          <w:ilvl w:val="0"/>
          <w:numId w:val="44"/>
        </w:num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9C01E4">
        <w:rPr>
          <w:rFonts w:ascii="Times New Roman" w:hAnsi="Times New Roman"/>
          <w:lang w:eastAsia="ar-SA"/>
        </w:rPr>
        <w:t>możliwość integracji systemu wykrywania i sygnalizowania pożaru ze sterowaniem systemem kontroli dostępu i wentylacji w ramach urządzeń w pełni a</w:t>
      </w:r>
      <w:r w:rsidR="00C54F75">
        <w:rPr>
          <w:rFonts w:ascii="Times New Roman" w:hAnsi="Times New Roman"/>
          <w:lang w:eastAsia="ar-SA"/>
        </w:rPr>
        <w:t>dresowalnych jednego producenta,</w:t>
      </w:r>
    </w:p>
    <w:p w:rsidR="00295BE4" w:rsidRPr="009C01E4" w:rsidRDefault="00295BE4" w:rsidP="00F044CE">
      <w:pPr>
        <w:numPr>
          <w:ilvl w:val="0"/>
          <w:numId w:val="44"/>
        </w:num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9C01E4">
        <w:rPr>
          <w:rFonts w:ascii="Times New Roman" w:hAnsi="Times New Roman"/>
          <w:lang w:eastAsia="ar-SA"/>
        </w:rPr>
        <w:t>możliwość programowania i obsługi wszystkich urządzeń adresowalnych z panelu operatorskiego centrali,</w:t>
      </w:r>
    </w:p>
    <w:p w:rsidR="00295BE4" w:rsidRPr="009C01E4" w:rsidRDefault="00295BE4" w:rsidP="00F044CE">
      <w:pPr>
        <w:numPr>
          <w:ilvl w:val="0"/>
          <w:numId w:val="44"/>
        </w:num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9C01E4">
        <w:rPr>
          <w:rFonts w:ascii="Times New Roman" w:hAnsi="Times New Roman"/>
          <w:lang w:eastAsia="ar-SA"/>
        </w:rPr>
        <w:t xml:space="preserve">możliwość projektowania </w:t>
      </w:r>
      <w:proofErr w:type="spellStart"/>
      <w:r w:rsidRPr="009C01E4">
        <w:rPr>
          <w:rFonts w:ascii="Times New Roman" w:hAnsi="Times New Roman"/>
          <w:lang w:eastAsia="ar-SA"/>
        </w:rPr>
        <w:t>odgałęzień</w:t>
      </w:r>
      <w:proofErr w:type="spellEnd"/>
      <w:r w:rsidRPr="009C01E4">
        <w:rPr>
          <w:rFonts w:ascii="Times New Roman" w:hAnsi="Times New Roman"/>
          <w:lang w:eastAsia="ar-SA"/>
        </w:rPr>
        <w:t xml:space="preserve"> od pętli dozorowych</w:t>
      </w:r>
      <w:r w:rsidR="00C54F75">
        <w:rPr>
          <w:rFonts w:ascii="Times New Roman" w:hAnsi="Times New Roman"/>
          <w:lang w:eastAsia="ar-SA"/>
        </w:rPr>
        <w:t>,</w:t>
      </w:r>
    </w:p>
    <w:p w:rsidR="00295BE4" w:rsidRPr="00C54F75" w:rsidRDefault="00295BE4" w:rsidP="00F044CE">
      <w:pPr>
        <w:numPr>
          <w:ilvl w:val="0"/>
          <w:numId w:val="44"/>
        </w:numPr>
        <w:suppressAutoHyphens/>
        <w:spacing w:line="360" w:lineRule="auto"/>
        <w:jc w:val="both"/>
        <w:rPr>
          <w:rFonts w:ascii="Times New Roman" w:hAnsi="Times New Roman"/>
          <w:shd w:val="clear" w:color="auto" w:fill="FFFF99"/>
          <w:lang w:eastAsia="ar-SA"/>
        </w:rPr>
      </w:pPr>
      <w:r w:rsidRPr="00C54F75">
        <w:rPr>
          <w:rFonts w:ascii="Times New Roman" w:hAnsi="Times New Roman"/>
          <w:lang w:eastAsia="ar-SA"/>
        </w:rPr>
        <w:t>umożliwiać podłączenie czujek liniowych dymu bezpośrednio na liniach dozorowych centrali (pełna integracji z adresowalnymi liniowymi detektorami dymu)</w:t>
      </w:r>
      <w:r w:rsidR="00C54F75" w:rsidRPr="00C54F75">
        <w:rPr>
          <w:rFonts w:ascii="Times New Roman" w:hAnsi="Times New Roman"/>
          <w:lang w:eastAsia="ar-SA"/>
        </w:rPr>
        <w:t>,</w:t>
      </w:r>
    </w:p>
    <w:p w:rsidR="00295BE4" w:rsidRPr="00C54F75" w:rsidRDefault="00295BE4" w:rsidP="00C54F75">
      <w:pPr>
        <w:numPr>
          <w:ilvl w:val="0"/>
          <w:numId w:val="44"/>
        </w:numPr>
        <w:suppressAutoHyphens/>
        <w:spacing w:line="360" w:lineRule="auto"/>
        <w:jc w:val="both"/>
        <w:rPr>
          <w:rFonts w:ascii="Times New Roman" w:hAnsi="Times New Roman"/>
          <w:shd w:val="clear" w:color="auto" w:fill="FFFF99"/>
          <w:lang w:eastAsia="ar-SA"/>
        </w:rPr>
      </w:pPr>
      <w:r w:rsidRPr="00C54F75">
        <w:rPr>
          <w:rFonts w:ascii="Times New Roman" w:hAnsi="Times New Roman"/>
        </w:rPr>
        <w:t>możliwość stosowania elementów sterujących/przekaźników z zestykami o napięciu 230 VAC z funkcją „</w:t>
      </w:r>
      <w:proofErr w:type="spellStart"/>
      <w:r w:rsidRPr="00C54F75">
        <w:rPr>
          <w:rFonts w:ascii="Times New Roman" w:hAnsi="Times New Roman"/>
        </w:rPr>
        <w:t>fail</w:t>
      </w:r>
      <w:proofErr w:type="spellEnd"/>
      <w:r w:rsidRPr="00C54F75">
        <w:rPr>
          <w:rFonts w:ascii="Times New Roman" w:hAnsi="Times New Roman"/>
        </w:rPr>
        <w:t xml:space="preserve"> </w:t>
      </w:r>
      <w:proofErr w:type="spellStart"/>
      <w:r w:rsidRPr="00C54F75">
        <w:rPr>
          <w:rFonts w:ascii="Times New Roman" w:hAnsi="Times New Roman"/>
        </w:rPr>
        <w:t>safe</w:t>
      </w:r>
      <w:proofErr w:type="spellEnd"/>
      <w:r w:rsidRPr="00C54F75">
        <w:rPr>
          <w:rFonts w:ascii="Times New Roman" w:hAnsi="Times New Roman"/>
        </w:rPr>
        <w:t>” – programowania bezpiecznego położenia styków przekaźników w przypadku awarii zasilania,</w:t>
      </w:r>
    </w:p>
    <w:p w:rsidR="00295BE4" w:rsidRPr="00C54F75" w:rsidRDefault="00295BE4" w:rsidP="00C54F75">
      <w:pPr>
        <w:numPr>
          <w:ilvl w:val="0"/>
          <w:numId w:val="44"/>
        </w:numPr>
        <w:suppressAutoHyphens/>
        <w:spacing w:line="360" w:lineRule="auto"/>
        <w:jc w:val="both"/>
        <w:rPr>
          <w:rFonts w:ascii="Times New Roman" w:hAnsi="Times New Roman"/>
          <w:shd w:val="clear" w:color="auto" w:fill="FFFF99"/>
          <w:lang w:eastAsia="ar-SA"/>
        </w:rPr>
      </w:pPr>
      <w:r w:rsidRPr="00C54F75">
        <w:rPr>
          <w:rFonts w:ascii="Times New Roman" w:hAnsi="Times New Roman"/>
        </w:rPr>
        <w:t>możliwość kontroli obwodów wysokonapięciowych 230 VAC przez linie kontrolne modułów adresowalnych,</w:t>
      </w:r>
    </w:p>
    <w:p w:rsidR="00295BE4" w:rsidRPr="00C54F75" w:rsidRDefault="00295BE4" w:rsidP="00F044CE">
      <w:pPr>
        <w:numPr>
          <w:ilvl w:val="0"/>
          <w:numId w:val="44"/>
        </w:numPr>
        <w:suppressAutoHyphens/>
        <w:spacing w:line="360" w:lineRule="auto"/>
        <w:jc w:val="both"/>
        <w:rPr>
          <w:rFonts w:ascii="Times New Roman" w:hAnsi="Times New Roman"/>
          <w:shd w:val="clear" w:color="auto" w:fill="FFFF99"/>
          <w:lang w:eastAsia="ar-SA"/>
        </w:rPr>
      </w:pPr>
      <w:r w:rsidRPr="00295BE4">
        <w:rPr>
          <w:rFonts w:ascii="Times New Roman" w:hAnsi="Times New Roman"/>
          <w:lang w:eastAsia="ar-SA"/>
        </w:rPr>
        <w:lastRenderedPageBreak/>
        <w:t>możliwość stosowania adresowalnych lub konwencjonalnych sygnalizatorów akustycznych</w:t>
      </w:r>
      <w:r w:rsidR="00C54F75">
        <w:rPr>
          <w:rFonts w:ascii="Times New Roman" w:hAnsi="Times New Roman"/>
          <w:lang w:eastAsia="ar-SA"/>
        </w:rPr>
        <w:t>,</w:t>
      </w:r>
      <w:r w:rsidRPr="00295BE4">
        <w:rPr>
          <w:rFonts w:ascii="Times New Roman" w:hAnsi="Times New Roman"/>
          <w:lang w:eastAsia="ar-SA"/>
        </w:rPr>
        <w:t xml:space="preserve"> </w:t>
      </w:r>
    </w:p>
    <w:p w:rsidR="00295BE4" w:rsidRPr="00C54F75" w:rsidRDefault="00295BE4" w:rsidP="00C54F75">
      <w:pPr>
        <w:numPr>
          <w:ilvl w:val="0"/>
          <w:numId w:val="44"/>
        </w:numPr>
        <w:suppressAutoHyphens/>
        <w:spacing w:line="360" w:lineRule="auto"/>
        <w:jc w:val="both"/>
        <w:rPr>
          <w:rFonts w:ascii="Times New Roman" w:hAnsi="Times New Roman"/>
          <w:shd w:val="clear" w:color="auto" w:fill="FFFF99"/>
          <w:lang w:eastAsia="ar-SA"/>
        </w:rPr>
      </w:pPr>
      <w:r w:rsidRPr="00C54F75">
        <w:rPr>
          <w:rFonts w:ascii="Times New Roman" w:hAnsi="Times New Roman"/>
        </w:rPr>
        <w:t xml:space="preserve">zastosowane sygnalizatory muszą posiadać zdolność rozgłaszania na poziomie 99dB, </w:t>
      </w:r>
    </w:p>
    <w:p w:rsidR="00295BE4" w:rsidRPr="00295BE4" w:rsidRDefault="00295BE4" w:rsidP="00F044CE">
      <w:pPr>
        <w:numPr>
          <w:ilvl w:val="0"/>
          <w:numId w:val="44"/>
        </w:num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>możliwość grupowania sterowań urządzeniami przeciwpożarowymi, tworzenie grup wyjść, które mają być jednocześnie wysterowane,</w:t>
      </w:r>
    </w:p>
    <w:p w:rsidR="00295BE4" w:rsidRPr="00295BE4" w:rsidRDefault="00295BE4" w:rsidP="00F044CE">
      <w:pPr>
        <w:numPr>
          <w:ilvl w:val="0"/>
          <w:numId w:val="44"/>
        </w:num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>możliwość synchronicznego wysterowania do kilkudziesięciu wyjść sterujących jednocześnie,</w:t>
      </w:r>
    </w:p>
    <w:p w:rsidR="00295BE4" w:rsidRPr="00295BE4" w:rsidRDefault="00295BE4" w:rsidP="00F044CE">
      <w:pPr>
        <w:numPr>
          <w:ilvl w:val="0"/>
          <w:numId w:val="44"/>
        </w:num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>możliwość synchronicznego wysterowania sygnalizatorów,</w:t>
      </w:r>
    </w:p>
    <w:p w:rsidR="00295BE4" w:rsidRPr="00C54F75" w:rsidRDefault="00295BE4" w:rsidP="00F044CE">
      <w:pPr>
        <w:numPr>
          <w:ilvl w:val="0"/>
          <w:numId w:val="44"/>
        </w:num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C54F75">
        <w:rPr>
          <w:rFonts w:ascii="Times New Roman" w:hAnsi="Times New Roman"/>
          <w:lang w:eastAsia="ar-SA"/>
        </w:rPr>
        <w:t>możliwość wysterowania i zasilania sygnalizatorów alarmowych konwencjonalnych bezpośrednio z centrali przez odpowiednie wyjścia potencjałowe,</w:t>
      </w:r>
    </w:p>
    <w:p w:rsidR="00295BE4" w:rsidRPr="00C54F75" w:rsidRDefault="00295BE4" w:rsidP="00F044CE">
      <w:pPr>
        <w:numPr>
          <w:ilvl w:val="0"/>
          <w:numId w:val="44"/>
        </w:numPr>
        <w:suppressAutoHyphens/>
        <w:spacing w:line="360" w:lineRule="auto"/>
        <w:jc w:val="both"/>
        <w:rPr>
          <w:rFonts w:ascii="Times New Roman" w:hAnsi="Times New Roman"/>
          <w:shd w:val="clear" w:color="auto" w:fill="FFFF99"/>
          <w:lang w:eastAsia="ar-SA"/>
        </w:rPr>
      </w:pPr>
      <w:r w:rsidRPr="00C54F75">
        <w:rPr>
          <w:rFonts w:ascii="Times New Roman" w:hAnsi="Times New Roman"/>
          <w:lang w:eastAsia="ar-SA"/>
        </w:rPr>
        <w:t>możliwość współpracy z urządzeniami monitoringu pożarowego,</w:t>
      </w:r>
    </w:p>
    <w:p w:rsidR="00295BE4" w:rsidRPr="00C54F75" w:rsidRDefault="00295BE4" w:rsidP="00C54F75">
      <w:pPr>
        <w:numPr>
          <w:ilvl w:val="0"/>
          <w:numId w:val="44"/>
        </w:numPr>
        <w:suppressAutoHyphens/>
        <w:spacing w:line="360" w:lineRule="auto"/>
        <w:jc w:val="both"/>
        <w:rPr>
          <w:rFonts w:ascii="Times New Roman" w:hAnsi="Times New Roman"/>
          <w:shd w:val="clear" w:color="auto" w:fill="FFFF99"/>
          <w:lang w:eastAsia="ar-SA"/>
        </w:rPr>
      </w:pPr>
      <w:r w:rsidRPr="00C54F75">
        <w:rPr>
          <w:rFonts w:ascii="Times New Roman" w:hAnsi="Times New Roman"/>
        </w:rPr>
        <w:t>czujki punktowe powinny być wyposażone w diody widoczne w trakcie alarmu,</w:t>
      </w:r>
    </w:p>
    <w:p w:rsidR="00295BE4" w:rsidRPr="00C54F75" w:rsidRDefault="00295BE4" w:rsidP="00C54F75">
      <w:pPr>
        <w:numPr>
          <w:ilvl w:val="0"/>
          <w:numId w:val="44"/>
        </w:numPr>
        <w:suppressAutoHyphens/>
        <w:spacing w:line="360" w:lineRule="auto"/>
        <w:jc w:val="both"/>
        <w:rPr>
          <w:rFonts w:ascii="Times New Roman" w:hAnsi="Times New Roman"/>
          <w:shd w:val="clear" w:color="auto" w:fill="FFFF99"/>
          <w:lang w:eastAsia="ar-SA"/>
        </w:rPr>
      </w:pPr>
      <w:r w:rsidRPr="00C54F75">
        <w:rPr>
          <w:rFonts w:ascii="Times New Roman" w:hAnsi="Times New Roman"/>
        </w:rPr>
        <w:t>zastosowane gniazda muszą mieć możliwość mechanicznego zablok</w:t>
      </w:r>
      <w:r w:rsidR="00C54F75">
        <w:rPr>
          <w:rFonts w:ascii="Times New Roman" w:hAnsi="Times New Roman"/>
        </w:rPr>
        <w:t>owania czujki w </w:t>
      </w:r>
      <w:r w:rsidRPr="00C54F75">
        <w:rPr>
          <w:rFonts w:ascii="Times New Roman" w:hAnsi="Times New Roman"/>
        </w:rPr>
        <w:t>gnieździe przed przypadkowym lub umyślnym demontażem elementu,</w:t>
      </w:r>
    </w:p>
    <w:p w:rsidR="00295BE4" w:rsidRPr="00C54F75" w:rsidRDefault="00295BE4" w:rsidP="00C54F75">
      <w:pPr>
        <w:numPr>
          <w:ilvl w:val="0"/>
          <w:numId w:val="44"/>
        </w:numPr>
        <w:suppressAutoHyphens/>
        <w:spacing w:line="360" w:lineRule="auto"/>
        <w:jc w:val="both"/>
        <w:rPr>
          <w:rFonts w:ascii="Times New Roman" w:hAnsi="Times New Roman"/>
          <w:shd w:val="clear" w:color="auto" w:fill="FFFF99"/>
          <w:lang w:eastAsia="ar-SA"/>
        </w:rPr>
      </w:pPr>
      <w:r w:rsidRPr="00C54F75">
        <w:rPr>
          <w:rFonts w:ascii="Times New Roman" w:hAnsi="Times New Roman"/>
        </w:rPr>
        <w:t>w przypadku wypięcia detektora przez osoby upoważnione gniazdo czujki nie może powodować przerwy w linii dozorowej (bez przepinania okablowania), a centrala sygnalizacji pożaru musi poinformować użytkownika o tym fakcie,</w:t>
      </w:r>
    </w:p>
    <w:p w:rsidR="00295BE4" w:rsidRPr="00C54F75" w:rsidRDefault="00295BE4" w:rsidP="00C54F75">
      <w:pPr>
        <w:numPr>
          <w:ilvl w:val="0"/>
          <w:numId w:val="44"/>
        </w:numPr>
        <w:suppressAutoHyphens/>
        <w:spacing w:line="360" w:lineRule="auto"/>
        <w:jc w:val="both"/>
        <w:rPr>
          <w:rFonts w:ascii="Times New Roman" w:hAnsi="Times New Roman"/>
          <w:shd w:val="clear" w:color="auto" w:fill="FFFF99"/>
          <w:lang w:eastAsia="ar-SA"/>
        </w:rPr>
      </w:pPr>
      <w:r w:rsidRPr="00C54F75">
        <w:rPr>
          <w:rFonts w:ascii="Times New Roman" w:hAnsi="Times New Roman"/>
        </w:rPr>
        <w:t xml:space="preserve">w przypadku zastosowania wskaźników zadziałania do czujki musi być możliwość wysterowania go od dowolnego zdarzenia w systemie, </w:t>
      </w:r>
    </w:p>
    <w:p w:rsidR="00295BE4" w:rsidRPr="00295BE4" w:rsidRDefault="00295BE4" w:rsidP="00F044CE">
      <w:pPr>
        <w:widowControl w:val="0"/>
        <w:numPr>
          <w:ilvl w:val="0"/>
          <w:numId w:val="44"/>
        </w:numPr>
        <w:suppressAutoHyphens/>
        <w:overflowPunct w:val="0"/>
        <w:autoSpaceDE w:val="0"/>
        <w:spacing w:before="120" w:line="360" w:lineRule="auto"/>
        <w:jc w:val="both"/>
        <w:textAlignment w:val="baseline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>urządzenia spełniają wszystkie wymagania norm krajowych i najnowszych edycji norm europejskich EN 54,</w:t>
      </w:r>
    </w:p>
    <w:p w:rsidR="00295BE4" w:rsidRPr="00295BE4" w:rsidRDefault="00295BE4" w:rsidP="00F044CE">
      <w:pPr>
        <w:widowControl w:val="0"/>
        <w:numPr>
          <w:ilvl w:val="0"/>
          <w:numId w:val="44"/>
        </w:numPr>
        <w:suppressAutoHyphens/>
        <w:overflowPunct w:val="0"/>
        <w:autoSpaceDE w:val="0"/>
        <w:spacing w:before="120" w:line="360" w:lineRule="auto"/>
        <w:jc w:val="both"/>
        <w:textAlignment w:val="baseline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>centrala powinna umożliwiać swobodę konfiguracji i rozbudowy systemu w dowolnym momencie inwestycji,</w:t>
      </w:r>
    </w:p>
    <w:p w:rsidR="00295BE4" w:rsidRPr="00295BE4" w:rsidRDefault="00295BE4" w:rsidP="00F044CE">
      <w:pPr>
        <w:widowControl w:val="0"/>
        <w:numPr>
          <w:ilvl w:val="0"/>
          <w:numId w:val="44"/>
        </w:numPr>
        <w:suppressAutoHyphens/>
        <w:overflowPunct w:val="0"/>
        <w:autoSpaceDE w:val="0"/>
        <w:spacing w:before="120" w:line="360" w:lineRule="auto"/>
        <w:jc w:val="both"/>
        <w:textAlignment w:val="baseline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>pracować w systemie adresowalnym tzn. umożliwiać identyfikację numeru i rodzaju elementu zainstalowanego w pętli dozorowej,</w:t>
      </w:r>
    </w:p>
    <w:p w:rsidR="00295BE4" w:rsidRPr="00295BE4" w:rsidRDefault="00295BE4" w:rsidP="00F044CE">
      <w:pPr>
        <w:widowControl w:val="0"/>
        <w:numPr>
          <w:ilvl w:val="0"/>
          <w:numId w:val="44"/>
        </w:numPr>
        <w:suppressAutoHyphens/>
        <w:overflowPunct w:val="0"/>
        <w:autoSpaceDE w:val="0"/>
        <w:spacing w:before="120" w:line="360" w:lineRule="auto"/>
        <w:jc w:val="both"/>
        <w:textAlignment w:val="baseline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>mieć wbudowaną pamięć zdarzeń i alarmów,</w:t>
      </w:r>
    </w:p>
    <w:p w:rsidR="00295BE4" w:rsidRPr="00295BE4" w:rsidRDefault="00295BE4" w:rsidP="00F044CE">
      <w:pPr>
        <w:widowControl w:val="0"/>
        <w:numPr>
          <w:ilvl w:val="0"/>
          <w:numId w:val="44"/>
        </w:numPr>
        <w:suppressAutoHyphens/>
        <w:overflowPunct w:val="0"/>
        <w:autoSpaceDE w:val="0"/>
        <w:spacing w:before="120" w:line="360" w:lineRule="auto"/>
        <w:jc w:val="both"/>
        <w:textAlignment w:val="baseline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>mieć duży, czytelny wyświetlacz LCD umożliwiający uzyskanie pełnej informacji, dotyczącej stanu systemu oraz zaistniałych zdarzeń,</w:t>
      </w:r>
    </w:p>
    <w:p w:rsidR="00295BE4" w:rsidRPr="00295BE4" w:rsidRDefault="00295BE4" w:rsidP="00F044CE">
      <w:pPr>
        <w:widowControl w:val="0"/>
        <w:numPr>
          <w:ilvl w:val="0"/>
          <w:numId w:val="44"/>
        </w:numPr>
        <w:suppressAutoHyphens/>
        <w:overflowPunct w:val="0"/>
        <w:autoSpaceDE w:val="0"/>
        <w:spacing w:before="120" w:line="360" w:lineRule="auto"/>
        <w:jc w:val="both"/>
        <w:textAlignment w:val="baseline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 xml:space="preserve">umożliwić podłączenie adresowalnych elementów liniowych, służących do sterowania </w:t>
      </w:r>
      <w:r w:rsidR="00CC16E5">
        <w:rPr>
          <w:rFonts w:ascii="Times New Roman" w:hAnsi="Times New Roman"/>
          <w:lang w:eastAsia="ar-SA"/>
        </w:rPr>
        <w:t>i </w:t>
      </w:r>
      <w:r w:rsidRPr="00295BE4">
        <w:rPr>
          <w:rFonts w:ascii="Times New Roman" w:hAnsi="Times New Roman"/>
          <w:lang w:eastAsia="ar-SA"/>
        </w:rPr>
        <w:t>kontroli urządzeń dodatkowych, współpracujących z systemem ppoż.,</w:t>
      </w:r>
    </w:p>
    <w:p w:rsidR="00295BE4" w:rsidRPr="00295BE4" w:rsidRDefault="00295BE4" w:rsidP="00F044CE">
      <w:pPr>
        <w:widowControl w:val="0"/>
        <w:numPr>
          <w:ilvl w:val="0"/>
          <w:numId w:val="44"/>
        </w:numPr>
        <w:suppressAutoHyphens/>
        <w:overflowPunct w:val="0"/>
        <w:autoSpaceDE w:val="0"/>
        <w:spacing w:before="120" w:line="360" w:lineRule="auto"/>
        <w:jc w:val="both"/>
        <w:textAlignment w:val="baseline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 xml:space="preserve">umożliwić podłączenie adresowalnych elementów liniowych z </w:t>
      </w:r>
      <w:proofErr w:type="spellStart"/>
      <w:r w:rsidRPr="00295BE4">
        <w:rPr>
          <w:rFonts w:ascii="Times New Roman" w:hAnsi="Times New Roman"/>
          <w:lang w:eastAsia="ar-SA"/>
        </w:rPr>
        <w:t>odgałęzieniami</w:t>
      </w:r>
      <w:proofErr w:type="spellEnd"/>
      <w:r w:rsidRPr="00295BE4">
        <w:rPr>
          <w:rFonts w:ascii="Times New Roman" w:hAnsi="Times New Roman"/>
          <w:lang w:eastAsia="ar-SA"/>
        </w:rPr>
        <w:t xml:space="preserve"> bocznymi dla czujek konwencjonalnych,</w:t>
      </w:r>
    </w:p>
    <w:p w:rsidR="00295BE4" w:rsidRPr="00295BE4" w:rsidRDefault="00295BE4" w:rsidP="00F044CE">
      <w:pPr>
        <w:widowControl w:val="0"/>
        <w:numPr>
          <w:ilvl w:val="0"/>
          <w:numId w:val="44"/>
        </w:numPr>
        <w:suppressAutoHyphens/>
        <w:overflowPunct w:val="0"/>
        <w:autoSpaceDE w:val="0"/>
        <w:spacing w:before="120" w:line="360" w:lineRule="auto"/>
        <w:jc w:val="both"/>
        <w:textAlignment w:val="baseline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lastRenderedPageBreak/>
        <w:t xml:space="preserve">umożliwić blokowanie alarmów pochodzących od elementów liniowych na określony czas lub na stałe, </w:t>
      </w:r>
    </w:p>
    <w:p w:rsidR="00295BE4" w:rsidRPr="00295BE4" w:rsidRDefault="00295BE4" w:rsidP="00F044CE">
      <w:pPr>
        <w:widowControl w:val="0"/>
        <w:numPr>
          <w:ilvl w:val="0"/>
          <w:numId w:val="44"/>
        </w:numPr>
        <w:suppressAutoHyphens/>
        <w:overflowPunct w:val="0"/>
        <w:autoSpaceDE w:val="0"/>
        <w:spacing w:before="120" w:line="360" w:lineRule="auto"/>
        <w:jc w:val="both"/>
        <w:textAlignment w:val="baseline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>współpracować z urządzeniami monitoringu pożarowego,</w:t>
      </w:r>
    </w:p>
    <w:p w:rsidR="00295BE4" w:rsidRPr="00CC16E5" w:rsidRDefault="00295BE4" w:rsidP="00F044CE">
      <w:pPr>
        <w:widowControl w:val="0"/>
        <w:numPr>
          <w:ilvl w:val="0"/>
          <w:numId w:val="44"/>
        </w:numPr>
        <w:suppressAutoHyphens/>
        <w:overflowPunct w:val="0"/>
        <w:autoSpaceDE w:val="0"/>
        <w:spacing w:before="120" w:line="360" w:lineRule="auto"/>
        <w:jc w:val="both"/>
        <w:textAlignment w:val="baseline"/>
        <w:rPr>
          <w:rFonts w:ascii="Times New Roman" w:hAnsi="Times New Roman"/>
          <w:shd w:val="clear" w:color="auto" w:fill="FFFF99"/>
          <w:lang w:eastAsia="ar-SA"/>
        </w:rPr>
      </w:pPr>
      <w:r w:rsidRPr="00295BE4">
        <w:rPr>
          <w:rFonts w:ascii="Times New Roman" w:hAnsi="Times New Roman"/>
          <w:lang w:eastAsia="ar-SA"/>
        </w:rPr>
        <w:t xml:space="preserve">umożliwić wykonanie testowania lub blokowania elementów oraz przygotowanie </w:t>
      </w:r>
      <w:r w:rsidRPr="00CC16E5">
        <w:rPr>
          <w:rFonts w:ascii="Times New Roman" w:hAnsi="Times New Roman"/>
          <w:lang w:eastAsia="ar-SA"/>
        </w:rPr>
        <w:t>odpowiedniego raportu,</w:t>
      </w:r>
    </w:p>
    <w:p w:rsidR="00295BE4" w:rsidRPr="00CC16E5" w:rsidRDefault="00295BE4" w:rsidP="00C54F75">
      <w:pPr>
        <w:widowControl w:val="0"/>
        <w:numPr>
          <w:ilvl w:val="0"/>
          <w:numId w:val="44"/>
        </w:numPr>
        <w:suppressAutoHyphens/>
        <w:overflowPunct w:val="0"/>
        <w:autoSpaceDE w:val="0"/>
        <w:spacing w:before="120" w:line="360" w:lineRule="auto"/>
        <w:jc w:val="both"/>
        <w:textAlignment w:val="baseline"/>
        <w:rPr>
          <w:rFonts w:ascii="Times New Roman" w:hAnsi="Times New Roman"/>
          <w:shd w:val="clear" w:color="auto" w:fill="FFFF99"/>
          <w:lang w:eastAsia="ar-SA"/>
        </w:rPr>
      </w:pPr>
      <w:r w:rsidRPr="00CC16E5">
        <w:rPr>
          <w:rFonts w:ascii="Times New Roman" w:hAnsi="Times New Roman"/>
        </w:rPr>
        <w:t>zastosowana centrala powinna posiadać autonomiczny tester pętli dozorowej umożliwiający: odczyt topologii pętli, parametrów elektrycznych pętli (rezystancja, pr</w:t>
      </w:r>
      <w:r w:rsidR="00C54F75" w:rsidRPr="00CC16E5">
        <w:rPr>
          <w:rFonts w:ascii="Times New Roman" w:hAnsi="Times New Roman"/>
        </w:rPr>
        <w:t>ą</w:t>
      </w:r>
      <w:r w:rsidRPr="00CC16E5">
        <w:rPr>
          <w:rFonts w:ascii="Times New Roman" w:hAnsi="Times New Roman"/>
        </w:rPr>
        <w:t xml:space="preserve">d, </w:t>
      </w:r>
      <w:proofErr w:type="spellStart"/>
      <w:r w:rsidRPr="00CC16E5">
        <w:rPr>
          <w:rFonts w:ascii="Times New Roman" w:hAnsi="Times New Roman"/>
        </w:rPr>
        <w:t>doziemienia</w:t>
      </w:r>
      <w:proofErr w:type="spellEnd"/>
      <w:r w:rsidRPr="00CC16E5">
        <w:rPr>
          <w:rFonts w:ascii="Times New Roman" w:hAnsi="Times New Roman"/>
        </w:rPr>
        <w:t>); odczyt stanu czujek i wejść modułów,</w:t>
      </w:r>
    </w:p>
    <w:p w:rsidR="00295BE4" w:rsidRPr="00CC16E5" w:rsidRDefault="00295BE4" w:rsidP="00C54F75">
      <w:pPr>
        <w:widowControl w:val="0"/>
        <w:numPr>
          <w:ilvl w:val="0"/>
          <w:numId w:val="44"/>
        </w:numPr>
        <w:suppressAutoHyphens/>
        <w:overflowPunct w:val="0"/>
        <w:autoSpaceDE w:val="0"/>
        <w:spacing w:before="120" w:line="360" w:lineRule="auto"/>
        <w:jc w:val="both"/>
        <w:textAlignment w:val="baseline"/>
        <w:rPr>
          <w:rFonts w:ascii="Times New Roman" w:hAnsi="Times New Roman"/>
          <w:shd w:val="clear" w:color="auto" w:fill="FFFF99"/>
          <w:lang w:eastAsia="ar-SA"/>
        </w:rPr>
      </w:pPr>
      <w:r w:rsidRPr="00CC16E5">
        <w:rPr>
          <w:rFonts w:ascii="Times New Roman" w:hAnsi="Times New Roman"/>
          <w:lang w:eastAsia="ar-SA"/>
        </w:rPr>
        <w:t xml:space="preserve">moduły linii dozorowanych powinny dopuszczać topologię oprócz zwykłej pętli, linii otwartej oraz </w:t>
      </w:r>
      <w:proofErr w:type="spellStart"/>
      <w:r w:rsidRPr="00CC16E5">
        <w:rPr>
          <w:rFonts w:ascii="Times New Roman" w:hAnsi="Times New Roman"/>
          <w:lang w:eastAsia="ar-SA"/>
        </w:rPr>
        <w:t>odgałęzień</w:t>
      </w:r>
      <w:proofErr w:type="spellEnd"/>
      <w:r w:rsidRPr="00CC16E5">
        <w:rPr>
          <w:rFonts w:ascii="Times New Roman" w:hAnsi="Times New Roman"/>
          <w:lang w:eastAsia="ar-SA"/>
        </w:rPr>
        <w:t>,</w:t>
      </w:r>
    </w:p>
    <w:p w:rsidR="00295BE4" w:rsidRPr="00CC16E5" w:rsidRDefault="00295BE4" w:rsidP="00C54F75">
      <w:pPr>
        <w:widowControl w:val="0"/>
        <w:numPr>
          <w:ilvl w:val="0"/>
          <w:numId w:val="44"/>
        </w:numPr>
        <w:suppressAutoHyphens/>
        <w:overflowPunct w:val="0"/>
        <w:autoSpaceDE w:val="0"/>
        <w:spacing w:before="120" w:line="360" w:lineRule="auto"/>
        <w:jc w:val="both"/>
        <w:textAlignment w:val="baseline"/>
        <w:rPr>
          <w:rFonts w:ascii="Times New Roman" w:hAnsi="Times New Roman"/>
          <w:shd w:val="clear" w:color="auto" w:fill="FFFF99"/>
          <w:lang w:eastAsia="ar-SA"/>
        </w:rPr>
      </w:pPr>
      <w:r w:rsidRPr="00CC16E5">
        <w:rPr>
          <w:rFonts w:ascii="Times New Roman" w:hAnsi="Times New Roman"/>
        </w:rPr>
        <w:t>każdy z elementów pętlowych powinien posiadać wbudowane obustronne izolatory zwarć,</w:t>
      </w:r>
    </w:p>
    <w:p w:rsidR="00295BE4" w:rsidRPr="00CC16E5" w:rsidRDefault="00295BE4" w:rsidP="00C54F75">
      <w:pPr>
        <w:widowControl w:val="0"/>
        <w:numPr>
          <w:ilvl w:val="0"/>
          <w:numId w:val="44"/>
        </w:numPr>
        <w:suppressAutoHyphens/>
        <w:overflowPunct w:val="0"/>
        <w:autoSpaceDE w:val="0"/>
        <w:spacing w:before="120" w:line="360" w:lineRule="auto"/>
        <w:jc w:val="both"/>
        <w:textAlignment w:val="baseline"/>
        <w:rPr>
          <w:rFonts w:ascii="Times New Roman" w:hAnsi="Times New Roman"/>
          <w:shd w:val="clear" w:color="auto" w:fill="FFFF99"/>
          <w:lang w:eastAsia="ar-SA"/>
        </w:rPr>
      </w:pPr>
      <w:r w:rsidRPr="00CC16E5">
        <w:rPr>
          <w:rFonts w:ascii="Times New Roman" w:hAnsi="Times New Roman"/>
        </w:rPr>
        <w:t>zastosowane moduły powinny mieć zabudowaną elektronikę co zwiększy ich odporność na uszkodzenia mechaniczne i oddziaływanie elektrostatyczne,</w:t>
      </w:r>
    </w:p>
    <w:p w:rsidR="00295BE4" w:rsidRPr="00CC16E5" w:rsidRDefault="00295BE4" w:rsidP="00C54F75">
      <w:pPr>
        <w:widowControl w:val="0"/>
        <w:numPr>
          <w:ilvl w:val="0"/>
          <w:numId w:val="44"/>
        </w:numPr>
        <w:suppressAutoHyphens/>
        <w:overflowPunct w:val="0"/>
        <w:autoSpaceDE w:val="0"/>
        <w:spacing w:before="120" w:line="360" w:lineRule="auto"/>
        <w:jc w:val="both"/>
        <w:textAlignment w:val="baseline"/>
        <w:rPr>
          <w:rFonts w:ascii="Times New Roman" w:hAnsi="Times New Roman"/>
          <w:shd w:val="clear" w:color="auto" w:fill="FFFF99"/>
          <w:lang w:eastAsia="ar-SA"/>
        </w:rPr>
      </w:pPr>
      <w:r w:rsidRPr="00CC16E5">
        <w:rPr>
          <w:rFonts w:ascii="Times New Roman" w:hAnsi="Times New Roman"/>
        </w:rPr>
        <w:t>zastosowane moduły powinny mieć diody informujące o stanie wejścia/wyjścia,</w:t>
      </w:r>
    </w:p>
    <w:p w:rsidR="00295BE4" w:rsidRPr="00CC16E5" w:rsidRDefault="00295BE4" w:rsidP="00C54F75">
      <w:pPr>
        <w:widowControl w:val="0"/>
        <w:numPr>
          <w:ilvl w:val="0"/>
          <w:numId w:val="44"/>
        </w:numPr>
        <w:suppressAutoHyphens/>
        <w:overflowPunct w:val="0"/>
        <w:autoSpaceDE w:val="0"/>
        <w:spacing w:before="120" w:line="360" w:lineRule="auto"/>
        <w:jc w:val="both"/>
        <w:textAlignment w:val="baseline"/>
        <w:rPr>
          <w:rFonts w:ascii="Times New Roman" w:hAnsi="Times New Roman"/>
          <w:lang w:eastAsia="ar-SA"/>
        </w:rPr>
      </w:pPr>
      <w:r w:rsidRPr="00CC16E5">
        <w:rPr>
          <w:rFonts w:ascii="Times New Roman" w:hAnsi="Times New Roman"/>
          <w:lang w:eastAsia="ar-SA"/>
        </w:rPr>
        <w:t>wszystkie elementy powinny być kompatybilne wstecznie co umożliwia łatwą aktualizację</w:t>
      </w:r>
      <w:r w:rsidR="00C54F75" w:rsidRPr="00CC16E5">
        <w:rPr>
          <w:rFonts w:ascii="Times New Roman" w:hAnsi="Times New Roman"/>
          <w:lang w:eastAsia="ar-SA"/>
        </w:rPr>
        <w:t xml:space="preserve"> i </w:t>
      </w:r>
      <w:r w:rsidRPr="00CC16E5">
        <w:rPr>
          <w:rFonts w:ascii="Times New Roman" w:hAnsi="Times New Roman"/>
          <w:lang w:eastAsia="ar-SA"/>
        </w:rPr>
        <w:t>rozbudowę systemu w przyszłości,</w:t>
      </w:r>
    </w:p>
    <w:p w:rsidR="00A8382D" w:rsidRDefault="008C2CD2" w:rsidP="008C2CD2">
      <w:pPr>
        <w:widowControl w:val="0"/>
        <w:suppressAutoHyphens/>
        <w:overflowPunct w:val="0"/>
        <w:autoSpaceDE w:val="0"/>
        <w:spacing w:before="120" w:line="360" w:lineRule="auto"/>
        <w:ind w:firstLine="360"/>
        <w:jc w:val="both"/>
        <w:textAlignment w:val="baseline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Uwzględniające architekturę oraz </w:t>
      </w:r>
      <w:r w:rsidRPr="008C2CD2">
        <w:rPr>
          <w:rFonts w:ascii="Times New Roman" w:hAnsi="Times New Roman"/>
          <w:lang w:eastAsia="ar-SA"/>
        </w:rPr>
        <w:t xml:space="preserve">zagospodarowanie pomieszczeń </w:t>
      </w:r>
      <w:r w:rsidR="00A8382D">
        <w:rPr>
          <w:rFonts w:ascii="Times New Roman" w:hAnsi="Times New Roman"/>
          <w:lang w:eastAsia="ar-SA"/>
        </w:rPr>
        <w:t xml:space="preserve">Zamawiający żąda aby oferowany </w:t>
      </w:r>
      <w:r w:rsidR="00C54F75">
        <w:rPr>
          <w:rFonts w:ascii="Times New Roman" w:hAnsi="Times New Roman"/>
          <w:lang w:eastAsia="ar-SA"/>
        </w:rPr>
        <w:t>system oraz osprzęt</w:t>
      </w:r>
      <w:r w:rsidR="00A8382D">
        <w:rPr>
          <w:rFonts w:ascii="Times New Roman" w:hAnsi="Times New Roman"/>
          <w:lang w:eastAsia="ar-SA"/>
        </w:rPr>
        <w:t xml:space="preserve"> </w:t>
      </w:r>
      <w:r w:rsidR="00C54F75">
        <w:rPr>
          <w:rFonts w:ascii="Times New Roman" w:hAnsi="Times New Roman"/>
          <w:lang w:eastAsia="ar-SA"/>
        </w:rPr>
        <w:t xml:space="preserve">do jego montażu </w:t>
      </w:r>
      <w:r w:rsidR="00A8382D">
        <w:rPr>
          <w:rFonts w:ascii="Times New Roman" w:hAnsi="Times New Roman"/>
          <w:lang w:eastAsia="ar-SA"/>
        </w:rPr>
        <w:t xml:space="preserve">zawierał </w:t>
      </w:r>
      <w:r w:rsidR="00DC09C0">
        <w:rPr>
          <w:rFonts w:ascii="Times New Roman" w:hAnsi="Times New Roman"/>
          <w:lang w:eastAsia="ar-SA"/>
        </w:rPr>
        <w:t xml:space="preserve">minimalną ilość elementów składowych </w:t>
      </w:r>
      <w:r w:rsidR="00C54F75">
        <w:rPr>
          <w:rFonts w:ascii="Times New Roman" w:hAnsi="Times New Roman"/>
          <w:lang w:eastAsia="ar-SA"/>
        </w:rPr>
        <w:t>w</w:t>
      </w:r>
      <w:r w:rsidR="00DC09C0">
        <w:rPr>
          <w:rFonts w:ascii="Times New Roman" w:hAnsi="Times New Roman"/>
          <w:lang w:eastAsia="ar-SA"/>
        </w:rPr>
        <w:t>edług poniżs</w:t>
      </w:r>
      <w:r w:rsidR="00C54F75">
        <w:rPr>
          <w:rFonts w:ascii="Times New Roman" w:hAnsi="Times New Roman"/>
          <w:lang w:eastAsia="ar-SA"/>
        </w:rPr>
        <w:t>ze</w:t>
      </w:r>
      <w:r w:rsidR="00DC09C0">
        <w:rPr>
          <w:rFonts w:ascii="Times New Roman" w:hAnsi="Times New Roman"/>
          <w:lang w:eastAsia="ar-SA"/>
        </w:rPr>
        <w:t>j tab</w:t>
      </w:r>
      <w:r w:rsidR="00C54F75">
        <w:rPr>
          <w:rFonts w:ascii="Times New Roman" w:hAnsi="Times New Roman"/>
          <w:lang w:eastAsia="ar-SA"/>
        </w:rPr>
        <w:t>e</w:t>
      </w:r>
      <w:r w:rsidR="00DC09C0">
        <w:rPr>
          <w:rFonts w:ascii="Times New Roman" w:hAnsi="Times New Roman"/>
          <w:lang w:eastAsia="ar-SA"/>
        </w:rPr>
        <w:t>li</w:t>
      </w:r>
      <w:r w:rsidR="00C54F75">
        <w:rPr>
          <w:rFonts w:ascii="Times New Roman" w:hAnsi="Times New Roman"/>
          <w:lang w:eastAsia="ar-S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5602"/>
        <w:gridCol w:w="1984"/>
        <w:gridCol w:w="1547"/>
      </w:tblGrid>
      <w:tr w:rsidR="00C54F75" w:rsidRPr="00F3757A" w:rsidTr="00147096">
        <w:tc>
          <w:tcPr>
            <w:tcW w:w="489" w:type="dxa"/>
            <w:vAlign w:val="center"/>
          </w:tcPr>
          <w:p w:rsidR="00C54F75" w:rsidRPr="00F3757A" w:rsidRDefault="00C54F75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3757A">
              <w:rPr>
                <w:rFonts w:ascii="Times New Roman" w:hAnsi="Times New Roman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602" w:type="dxa"/>
            <w:vAlign w:val="center"/>
          </w:tcPr>
          <w:p w:rsidR="00C54F75" w:rsidRPr="00F3757A" w:rsidRDefault="002B7A25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3757A">
              <w:rPr>
                <w:rFonts w:ascii="Times New Roman" w:hAnsi="Times New Roman"/>
                <w:sz w:val="18"/>
                <w:szCs w:val="18"/>
                <w:lang w:eastAsia="ar-SA"/>
              </w:rPr>
              <w:t>Nazwa</w:t>
            </w:r>
          </w:p>
        </w:tc>
        <w:tc>
          <w:tcPr>
            <w:tcW w:w="1984" w:type="dxa"/>
            <w:vAlign w:val="center"/>
          </w:tcPr>
          <w:p w:rsidR="00C54F75" w:rsidRPr="00F3757A" w:rsidRDefault="002B7A25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3757A">
              <w:rPr>
                <w:rFonts w:ascii="Times New Roman" w:hAnsi="Times New Roman"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1547" w:type="dxa"/>
            <w:vAlign w:val="center"/>
          </w:tcPr>
          <w:p w:rsidR="00C54F75" w:rsidRPr="00F3757A" w:rsidRDefault="002B7A25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3757A">
              <w:rPr>
                <w:rFonts w:ascii="Times New Roman" w:hAnsi="Times New Roman"/>
                <w:sz w:val="18"/>
                <w:szCs w:val="18"/>
                <w:lang w:eastAsia="ar-SA"/>
              </w:rPr>
              <w:t>ilość</w:t>
            </w:r>
          </w:p>
        </w:tc>
      </w:tr>
      <w:tr w:rsidR="002B7A25" w:rsidRPr="00F3757A" w:rsidTr="00147096">
        <w:tc>
          <w:tcPr>
            <w:tcW w:w="489" w:type="dxa"/>
            <w:vAlign w:val="center"/>
          </w:tcPr>
          <w:p w:rsidR="002B7A25" w:rsidRPr="00F3757A" w:rsidRDefault="002B7A25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3757A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02" w:type="dxa"/>
            <w:vAlign w:val="center"/>
          </w:tcPr>
          <w:p w:rsidR="002B7A25" w:rsidRPr="00F3757A" w:rsidRDefault="002B7A25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3757A">
              <w:rPr>
                <w:rFonts w:ascii="Times New Roman" w:hAnsi="Times New Roman"/>
                <w:sz w:val="18"/>
                <w:szCs w:val="18"/>
                <w:lang w:eastAsia="ar-SA"/>
              </w:rPr>
              <w:t>Centrala SAP</w:t>
            </w:r>
          </w:p>
        </w:tc>
        <w:tc>
          <w:tcPr>
            <w:tcW w:w="1984" w:type="dxa"/>
            <w:vAlign w:val="center"/>
          </w:tcPr>
          <w:p w:rsidR="002B7A25" w:rsidRPr="00F3757A" w:rsidRDefault="002B7A25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3757A">
              <w:rPr>
                <w:rFonts w:ascii="Times New Roman" w:hAnsi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547" w:type="dxa"/>
            <w:vAlign w:val="center"/>
          </w:tcPr>
          <w:p w:rsidR="002B7A25" w:rsidRPr="00F3757A" w:rsidRDefault="002B7A25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3757A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</w:tr>
      <w:tr w:rsidR="002B7A25" w:rsidRPr="00F3757A" w:rsidTr="00147096">
        <w:tc>
          <w:tcPr>
            <w:tcW w:w="489" w:type="dxa"/>
            <w:vAlign w:val="center"/>
          </w:tcPr>
          <w:p w:rsidR="002B7A25" w:rsidRPr="00F3757A" w:rsidRDefault="00F3757A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3757A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02" w:type="dxa"/>
            <w:vAlign w:val="center"/>
          </w:tcPr>
          <w:p w:rsidR="002B7A25" w:rsidRPr="00F3757A" w:rsidRDefault="002B7A25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3757A">
              <w:rPr>
                <w:rFonts w:ascii="Times New Roman" w:hAnsi="Times New Roman"/>
                <w:sz w:val="18"/>
                <w:szCs w:val="18"/>
                <w:lang w:eastAsia="ar-SA"/>
              </w:rPr>
              <w:t>Pojemnik akumulatorów</w:t>
            </w:r>
          </w:p>
        </w:tc>
        <w:tc>
          <w:tcPr>
            <w:tcW w:w="1984" w:type="dxa"/>
            <w:vAlign w:val="center"/>
          </w:tcPr>
          <w:p w:rsidR="002B7A25" w:rsidRPr="00F3757A" w:rsidRDefault="00F3757A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3757A">
              <w:rPr>
                <w:rFonts w:ascii="Times New Roman" w:hAnsi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547" w:type="dxa"/>
            <w:vAlign w:val="center"/>
          </w:tcPr>
          <w:p w:rsidR="002B7A25" w:rsidRPr="00F3757A" w:rsidRDefault="00F3757A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</w:tr>
      <w:tr w:rsidR="00F3757A" w:rsidRPr="00F3757A" w:rsidTr="00147096">
        <w:tc>
          <w:tcPr>
            <w:tcW w:w="489" w:type="dxa"/>
            <w:vAlign w:val="center"/>
          </w:tcPr>
          <w:p w:rsidR="00F3757A" w:rsidRPr="00F3757A" w:rsidRDefault="00F3757A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3757A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02" w:type="dxa"/>
            <w:vAlign w:val="center"/>
          </w:tcPr>
          <w:p w:rsidR="00F3757A" w:rsidRPr="00F3757A" w:rsidRDefault="00F3757A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Akumulator</w:t>
            </w:r>
            <w:r w:rsidRPr="00F3757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12V</w:t>
            </w:r>
          </w:p>
        </w:tc>
        <w:tc>
          <w:tcPr>
            <w:tcW w:w="1984" w:type="dxa"/>
            <w:vAlign w:val="center"/>
          </w:tcPr>
          <w:p w:rsidR="00F3757A" w:rsidRPr="00F3757A" w:rsidRDefault="00F3757A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3757A">
              <w:rPr>
                <w:rFonts w:ascii="Times New Roman" w:hAnsi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547" w:type="dxa"/>
            <w:vAlign w:val="center"/>
          </w:tcPr>
          <w:p w:rsidR="00F3757A" w:rsidRPr="00F3757A" w:rsidRDefault="00F3757A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</w:tr>
      <w:tr w:rsidR="00F3757A" w:rsidRPr="00F3757A" w:rsidTr="00147096">
        <w:tc>
          <w:tcPr>
            <w:tcW w:w="489" w:type="dxa"/>
            <w:vAlign w:val="center"/>
          </w:tcPr>
          <w:p w:rsidR="00F3757A" w:rsidRPr="00F3757A" w:rsidRDefault="00F3757A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3757A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02" w:type="dxa"/>
            <w:vAlign w:val="center"/>
          </w:tcPr>
          <w:p w:rsidR="00F3757A" w:rsidRPr="00F3757A" w:rsidRDefault="00F3757A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3757A">
              <w:rPr>
                <w:rFonts w:ascii="Times New Roman" w:hAnsi="Times New Roman"/>
                <w:sz w:val="18"/>
                <w:szCs w:val="18"/>
                <w:lang w:eastAsia="ar-SA"/>
              </w:rPr>
              <w:t>Czujka optyczna</w:t>
            </w:r>
          </w:p>
        </w:tc>
        <w:tc>
          <w:tcPr>
            <w:tcW w:w="1984" w:type="dxa"/>
            <w:vAlign w:val="center"/>
          </w:tcPr>
          <w:p w:rsidR="00F3757A" w:rsidRDefault="00F3757A" w:rsidP="00147096">
            <w:pPr>
              <w:jc w:val="center"/>
            </w:pPr>
            <w:r w:rsidRPr="00F3757A">
              <w:rPr>
                <w:rFonts w:ascii="Times New Roman" w:hAnsi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547" w:type="dxa"/>
            <w:vAlign w:val="center"/>
          </w:tcPr>
          <w:p w:rsidR="00F3757A" w:rsidRPr="00F3757A" w:rsidRDefault="00F3757A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73</w:t>
            </w:r>
          </w:p>
        </w:tc>
      </w:tr>
      <w:tr w:rsidR="00F3757A" w:rsidRPr="00F3757A" w:rsidTr="00147096">
        <w:tc>
          <w:tcPr>
            <w:tcW w:w="489" w:type="dxa"/>
            <w:vAlign w:val="center"/>
          </w:tcPr>
          <w:p w:rsidR="00F3757A" w:rsidRPr="00F3757A" w:rsidRDefault="00F3757A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3757A"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602" w:type="dxa"/>
            <w:vAlign w:val="center"/>
          </w:tcPr>
          <w:p w:rsidR="00F3757A" w:rsidRPr="00F3757A" w:rsidRDefault="00F3757A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3757A">
              <w:rPr>
                <w:rFonts w:ascii="Times New Roman" w:hAnsi="Times New Roman"/>
                <w:sz w:val="18"/>
                <w:szCs w:val="18"/>
                <w:lang w:eastAsia="ar-SA"/>
              </w:rPr>
              <w:t>Czujka termiczna</w:t>
            </w:r>
          </w:p>
        </w:tc>
        <w:tc>
          <w:tcPr>
            <w:tcW w:w="1984" w:type="dxa"/>
            <w:vAlign w:val="center"/>
          </w:tcPr>
          <w:p w:rsidR="00F3757A" w:rsidRDefault="00F3757A" w:rsidP="00147096">
            <w:pPr>
              <w:jc w:val="center"/>
            </w:pPr>
            <w:r w:rsidRPr="00D70625">
              <w:rPr>
                <w:rFonts w:ascii="Times New Roman" w:hAnsi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547" w:type="dxa"/>
            <w:vAlign w:val="center"/>
          </w:tcPr>
          <w:p w:rsidR="00F3757A" w:rsidRPr="00F3757A" w:rsidRDefault="00F3757A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</w:tr>
      <w:tr w:rsidR="00F3757A" w:rsidRPr="00F3757A" w:rsidTr="00147096">
        <w:tc>
          <w:tcPr>
            <w:tcW w:w="489" w:type="dxa"/>
            <w:vAlign w:val="center"/>
          </w:tcPr>
          <w:p w:rsidR="00F3757A" w:rsidRPr="00F3757A" w:rsidRDefault="00F3757A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3757A"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602" w:type="dxa"/>
            <w:vAlign w:val="center"/>
          </w:tcPr>
          <w:p w:rsidR="00F3757A" w:rsidRPr="00F3757A" w:rsidRDefault="00F3757A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3757A">
              <w:rPr>
                <w:rFonts w:ascii="Times New Roman" w:hAnsi="Times New Roman"/>
                <w:sz w:val="18"/>
                <w:szCs w:val="18"/>
                <w:lang w:eastAsia="ar-SA"/>
              </w:rPr>
              <w:t>Gniazdo czujek</w:t>
            </w:r>
          </w:p>
        </w:tc>
        <w:tc>
          <w:tcPr>
            <w:tcW w:w="1984" w:type="dxa"/>
            <w:vAlign w:val="center"/>
          </w:tcPr>
          <w:p w:rsidR="00F3757A" w:rsidRDefault="00F3757A" w:rsidP="00147096">
            <w:pPr>
              <w:jc w:val="center"/>
            </w:pPr>
            <w:r w:rsidRPr="00D70625">
              <w:rPr>
                <w:rFonts w:ascii="Times New Roman" w:hAnsi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547" w:type="dxa"/>
            <w:vAlign w:val="center"/>
          </w:tcPr>
          <w:p w:rsidR="00F3757A" w:rsidRPr="00F3757A" w:rsidRDefault="00F3757A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79</w:t>
            </w:r>
          </w:p>
        </w:tc>
      </w:tr>
      <w:tr w:rsidR="00F3757A" w:rsidRPr="00F3757A" w:rsidTr="00147096">
        <w:tc>
          <w:tcPr>
            <w:tcW w:w="489" w:type="dxa"/>
            <w:vAlign w:val="center"/>
          </w:tcPr>
          <w:p w:rsidR="00F3757A" w:rsidRPr="00F3757A" w:rsidRDefault="00F3757A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3757A"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602" w:type="dxa"/>
            <w:vAlign w:val="center"/>
          </w:tcPr>
          <w:p w:rsidR="00F3757A" w:rsidRPr="00F3757A" w:rsidRDefault="00F3757A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3757A">
              <w:rPr>
                <w:rFonts w:ascii="Times New Roman" w:hAnsi="Times New Roman"/>
                <w:sz w:val="18"/>
                <w:szCs w:val="18"/>
                <w:lang w:eastAsia="ar-SA"/>
              </w:rPr>
              <w:t>Wskaźnik zadziałania</w:t>
            </w:r>
          </w:p>
        </w:tc>
        <w:tc>
          <w:tcPr>
            <w:tcW w:w="1984" w:type="dxa"/>
            <w:vAlign w:val="center"/>
          </w:tcPr>
          <w:p w:rsidR="00F3757A" w:rsidRDefault="00F3757A" w:rsidP="00147096">
            <w:pPr>
              <w:jc w:val="center"/>
            </w:pPr>
            <w:r w:rsidRPr="00D70625">
              <w:rPr>
                <w:rFonts w:ascii="Times New Roman" w:hAnsi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547" w:type="dxa"/>
            <w:vAlign w:val="center"/>
          </w:tcPr>
          <w:p w:rsidR="00F3757A" w:rsidRPr="00F3757A" w:rsidRDefault="00F3757A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</w:tr>
      <w:tr w:rsidR="00F3757A" w:rsidRPr="00F3757A" w:rsidTr="00147096">
        <w:tc>
          <w:tcPr>
            <w:tcW w:w="489" w:type="dxa"/>
            <w:vAlign w:val="center"/>
          </w:tcPr>
          <w:p w:rsidR="00F3757A" w:rsidRPr="00F3757A" w:rsidRDefault="00F3757A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3757A"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602" w:type="dxa"/>
            <w:vAlign w:val="center"/>
          </w:tcPr>
          <w:p w:rsidR="00F3757A" w:rsidRPr="00F3757A" w:rsidRDefault="00F3757A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3757A">
              <w:rPr>
                <w:rFonts w:ascii="Times New Roman" w:hAnsi="Times New Roman"/>
                <w:sz w:val="18"/>
                <w:szCs w:val="18"/>
                <w:lang w:eastAsia="ar-SA"/>
              </w:rPr>
              <w:t>Ręczny ostrzegacz pożarowy</w:t>
            </w:r>
          </w:p>
        </w:tc>
        <w:tc>
          <w:tcPr>
            <w:tcW w:w="1984" w:type="dxa"/>
            <w:vAlign w:val="center"/>
          </w:tcPr>
          <w:p w:rsidR="00F3757A" w:rsidRDefault="00F3757A" w:rsidP="00147096">
            <w:pPr>
              <w:jc w:val="center"/>
            </w:pPr>
            <w:r w:rsidRPr="00D70625">
              <w:rPr>
                <w:rFonts w:ascii="Times New Roman" w:hAnsi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547" w:type="dxa"/>
            <w:vAlign w:val="center"/>
          </w:tcPr>
          <w:p w:rsidR="00F3757A" w:rsidRPr="00F3757A" w:rsidRDefault="00F3757A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</w:tr>
      <w:tr w:rsidR="00F3757A" w:rsidRPr="00F3757A" w:rsidTr="00147096">
        <w:tc>
          <w:tcPr>
            <w:tcW w:w="489" w:type="dxa"/>
            <w:vAlign w:val="center"/>
          </w:tcPr>
          <w:p w:rsidR="00F3757A" w:rsidRPr="00F3757A" w:rsidRDefault="00F3757A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3757A"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602" w:type="dxa"/>
            <w:vAlign w:val="center"/>
          </w:tcPr>
          <w:p w:rsidR="00F3757A" w:rsidRPr="00F3757A" w:rsidRDefault="00F3757A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3757A">
              <w:rPr>
                <w:rFonts w:ascii="Times New Roman" w:hAnsi="Times New Roman"/>
                <w:sz w:val="18"/>
                <w:szCs w:val="18"/>
                <w:lang w:eastAsia="ar-SA"/>
              </w:rPr>
              <w:t>Ramka ROP</w:t>
            </w:r>
          </w:p>
        </w:tc>
        <w:tc>
          <w:tcPr>
            <w:tcW w:w="1984" w:type="dxa"/>
            <w:vAlign w:val="center"/>
          </w:tcPr>
          <w:p w:rsidR="00F3757A" w:rsidRDefault="00F3757A" w:rsidP="00147096">
            <w:pPr>
              <w:jc w:val="center"/>
            </w:pPr>
            <w:r w:rsidRPr="00D70625">
              <w:rPr>
                <w:rFonts w:ascii="Times New Roman" w:hAnsi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547" w:type="dxa"/>
            <w:vAlign w:val="center"/>
          </w:tcPr>
          <w:p w:rsidR="00F3757A" w:rsidRPr="00F3757A" w:rsidRDefault="00A21D45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</w:tr>
      <w:tr w:rsidR="00F3757A" w:rsidRPr="00F3757A" w:rsidTr="00147096">
        <w:tc>
          <w:tcPr>
            <w:tcW w:w="489" w:type="dxa"/>
            <w:vAlign w:val="center"/>
          </w:tcPr>
          <w:p w:rsidR="00F3757A" w:rsidRPr="00F3757A" w:rsidRDefault="00F3757A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3757A">
              <w:rPr>
                <w:rFonts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02" w:type="dxa"/>
            <w:vAlign w:val="center"/>
          </w:tcPr>
          <w:p w:rsidR="00F3757A" w:rsidRPr="00F3757A" w:rsidRDefault="00A21D45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21D45">
              <w:rPr>
                <w:rFonts w:ascii="Times New Roman" w:hAnsi="Times New Roman"/>
                <w:sz w:val="18"/>
                <w:szCs w:val="18"/>
                <w:lang w:eastAsia="ar-SA"/>
              </w:rPr>
              <w:t>Sygnalizator liniowy</w:t>
            </w:r>
          </w:p>
        </w:tc>
        <w:tc>
          <w:tcPr>
            <w:tcW w:w="1984" w:type="dxa"/>
            <w:vAlign w:val="center"/>
          </w:tcPr>
          <w:p w:rsidR="00F3757A" w:rsidRDefault="00F3757A" w:rsidP="00147096">
            <w:pPr>
              <w:jc w:val="center"/>
            </w:pPr>
            <w:r w:rsidRPr="00D70625">
              <w:rPr>
                <w:rFonts w:ascii="Times New Roman" w:hAnsi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547" w:type="dxa"/>
            <w:vAlign w:val="center"/>
          </w:tcPr>
          <w:p w:rsidR="00F3757A" w:rsidRPr="00F3757A" w:rsidRDefault="00F3757A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  <w:r w:rsidR="00A21D45"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</w:p>
        </w:tc>
      </w:tr>
      <w:tr w:rsidR="00F3757A" w:rsidRPr="00F3757A" w:rsidTr="00147096">
        <w:tc>
          <w:tcPr>
            <w:tcW w:w="489" w:type="dxa"/>
            <w:vAlign w:val="center"/>
          </w:tcPr>
          <w:p w:rsidR="00F3757A" w:rsidRPr="00F3757A" w:rsidRDefault="00F3757A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3757A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11</w:t>
            </w:r>
          </w:p>
        </w:tc>
        <w:tc>
          <w:tcPr>
            <w:tcW w:w="5602" w:type="dxa"/>
            <w:vAlign w:val="center"/>
          </w:tcPr>
          <w:p w:rsidR="00F3757A" w:rsidRPr="00F3757A" w:rsidRDefault="00A21D45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21D45">
              <w:rPr>
                <w:rFonts w:ascii="Times New Roman" w:hAnsi="Times New Roman"/>
                <w:sz w:val="18"/>
                <w:szCs w:val="18"/>
                <w:lang w:eastAsia="ar-SA"/>
              </w:rPr>
              <w:t>czujka ASD w garażu</w:t>
            </w:r>
          </w:p>
        </w:tc>
        <w:tc>
          <w:tcPr>
            <w:tcW w:w="1984" w:type="dxa"/>
            <w:vAlign w:val="center"/>
          </w:tcPr>
          <w:p w:rsidR="00F3757A" w:rsidRDefault="00F3757A" w:rsidP="00147096">
            <w:pPr>
              <w:jc w:val="center"/>
            </w:pPr>
            <w:r w:rsidRPr="00D70625">
              <w:rPr>
                <w:rFonts w:ascii="Times New Roman" w:hAnsi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547" w:type="dxa"/>
            <w:vAlign w:val="center"/>
          </w:tcPr>
          <w:p w:rsidR="00F3757A" w:rsidRPr="00F3757A" w:rsidRDefault="00A21D45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</w:tr>
      <w:tr w:rsidR="00F3757A" w:rsidRPr="00F3757A" w:rsidTr="00147096">
        <w:tc>
          <w:tcPr>
            <w:tcW w:w="489" w:type="dxa"/>
            <w:vAlign w:val="center"/>
          </w:tcPr>
          <w:p w:rsidR="00F3757A" w:rsidRPr="00F3757A" w:rsidRDefault="00F3757A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3757A">
              <w:rPr>
                <w:rFonts w:ascii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5602" w:type="dxa"/>
            <w:vAlign w:val="center"/>
          </w:tcPr>
          <w:p w:rsidR="00F3757A" w:rsidRPr="00F3757A" w:rsidRDefault="00A21D45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21D45">
              <w:rPr>
                <w:rFonts w:ascii="Times New Roman" w:hAnsi="Times New Roman"/>
                <w:sz w:val="18"/>
                <w:szCs w:val="18"/>
                <w:lang w:eastAsia="ar-SA"/>
              </w:rPr>
              <w:t>Moduł pętlowy</w:t>
            </w:r>
          </w:p>
        </w:tc>
        <w:tc>
          <w:tcPr>
            <w:tcW w:w="1984" w:type="dxa"/>
            <w:vAlign w:val="center"/>
          </w:tcPr>
          <w:p w:rsidR="00F3757A" w:rsidRDefault="00F3757A" w:rsidP="00147096">
            <w:pPr>
              <w:jc w:val="center"/>
            </w:pPr>
            <w:r w:rsidRPr="00D70625">
              <w:rPr>
                <w:rFonts w:ascii="Times New Roman" w:hAnsi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547" w:type="dxa"/>
            <w:vAlign w:val="center"/>
          </w:tcPr>
          <w:p w:rsidR="00F3757A" w:rsidRPr="00F3757A" w:rsidRDefault="00A21D45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</w:tr>
      <w:tr w:rsidR="00A21D45" w:rsidRPr="00F3757A" w:rsidTr="00147096">
        <w:tc>
          <w:tcPr>
            <w:tcW w:w="489" w:type="dxa"/>
            <w:vAlign w:val="center"/>
          </w:tcPr>
          <w:p w:rsidR="00A21D45" w:rsidRPr="00F3757A" w:rsidRDefault="00A21D45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5602" w:type="dxa"/>
            <w:vAlign w:val="center"/>
          </w:tcPr>
          <w:p w:rsidR="00A21D45" w:rsidRPr="00A21D45" w:rsidRDefault="008C2CD2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C2CD2">
              <w:rPr>
                <w:rFonts w:ascii="Times New Roman" w:hAnsi="Times New Roman"/>
                <w:sz w:val="18"/>
                <w:szCs w:val="18"/>
                <w:lang w:eastAsia="ar-SA"/>
              </w:rPr>
              <w:t>Przewód pętlowy</w:t>
            </w:r>
          </w:p>
        </w:tc>
        <w:tc>
          <w:tcPr>
            <w:tcW w:w="1984" w:type="dxa"/>
            <w:vAlign w:val="center"/>
          </w:tcPr>
          <w:p w:rsidR="00A21D45" w:rsidRPr="00D70625" w:rsidRDefault="008C2CD2" w:rsidP="00147096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547" w:type="dxa"/>
            <w:vAlign w:val="center"/>
          </w:tcPr>
          <w:p w:rsidR="00A21D45" w:rsidRDefault="008C2CD2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1590</w:t>
            </w:r>
          </w:p>
        </w:tc>
      </w:tr>
      <w:tr w:rsidR="00A21D45" w:rsidRPr="00F3757A" w:rsidTr="00147096">
        <w:tc>
          <w:tcPr>
            <w:tcW w:w="489" w:type="dxa"/>
            <w:vAlign w:val="center"/>
          </w:tcPr>
          <w:p w:rsidR="00A21D45" w:rsidRDefault="008C2CD2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5602" w:type="dxa"/>
            <w:vAlign w:val="center"/>
          </w:tcPr>
          <w:p w:rsidR="00A21D45" w:rsidRPr="00A21D45" w:rsidRDefault="008C2CD2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C2CD2">
              <w:rPr>
                <w:rFonts w:ascii="Times New Roman" w:hAnsi="Times New Roman"/>
                <w:sz w:val="18"/>
                <w:szCs w:val="18"/>
                <w:lang w:eastAsia="ar-SA"/>
              </w:rPr>
              <w:t>Korytko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kablowe</w:t>
            </w:r>
          </w:p>
        </w:tc>
        <w:tc>
          <w:tcPr>
            <w:tcW w:w="1984" w:type="dxa"/>
            <w:vAlign w:val="center"/>
          </w:tcPr>
          <w:p w:rsidR="00A21D45" w:rsidRPr="00D70625" w:rsidRDefault="008C2CD2" w:rsidP="00147096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547" w:type="dxa"/>
            <w:vAlign w:val="center"/>
          </w:tcPr>
          <w:p w:rsidR="00A21D45" w:rsidRDefault="008C2CD2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795</w:t>
            </w:r>
          </w:p>
        </w:tc>
      </w:tr>
      <w:tr w:rsidR="00A21D45" w:rsidRPr="00F3757A" w:rsidTr="00147096">
        <w:tc>
          <w:tcPr>
            <w:tcW w:w="489" w:type="dxa"/>
            <w:vAlign w:val="center"/>
          </w:tcPr>
          <w:p w:rsidR="00A21D45" w:rsidRDefault="008C2CD2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5602" w:type="dxa"/>
            <w:vAlign w:val="center"/>
          </w:tcPr>
          <w:p w:rsidR="00A21D45" w:rsidRPr="00A21D45" w:rsidRDefault="008C2CD2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C2CD2">
              <w:rPr>
                <w:rFonts w:ascii="Times New Roman" w:hAnsi="Times New Roman"/>
                <w:sz w:val="18"/>
                <w:szCs w:val="18"/>
                <w:lang w:eastAsia="ar-SA"/>
              </w:rPr>
              <w:t>Przewód niepalny</w:t>
            </w:r>
          </w:p>
        </w:tc>
        <w:tc>
          <w:tcPr>
            <w:tcW w:w="1984" w:type="dxa"/>
            <w:vAlign w:val="center"/>
          </w:tcPr>
          <w:p w:rsidR="00A21D45" w:rsidRPr="00D70625" w:rsidRDefault="008C2CD2" w:rsidP="00147096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547" w:type="dxa"/>
            <w:vAlign w:val="center"/>
          </w:tcPr>
          <w:p w:rsidR="00A21D45" w:rsidRDefault="008C2CD2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40</w:t>
            </w:r>
          </w:p>
        </w:tc>
      </w:tr>
      <w:tr w:rsidR="00A21D45" w:rsidRPr="00F3757A" w:rsidTr="00147096">
        <w:tc>
          <w:tcPr>
            <w:tcW w:w="489" w:type="dxa"/>
            <w:vAlign w:val="center"/>
          </w:tcPr>
          <w:p w:rsidR="00A21D45" w:rsidRDefault="008C2CD2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5602" w:type="dxa"/>
            <w:vAlign w:val="center"/>
          </w:tcPr>
          <w:p w:rsidR="00A21D45" w:rsidRPr="00A21D45" w:rsidRDefault="008C2CD2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C2CD2">
              <w:rPr>
                <w:rFonts w:ascii="Times New Roman" w:hAnsi="Times New Roman"/>
                <w:sz w:val="18"/>
                <w:szCs w:val="18"/>
                <w:lang w:eastAsia="ar-SA"/>
              </w:rPr>
              <w:t>Uchwyty do kabla niepalnego</w:t>
            </w:r>
          </w:p>
        </w:tc>
        <w:tc>
          <w:tcPr>
            <w:tcW w:w="1984" w:type="dxa"/>
            <w:vAlign w:val="center"/>
          </w:tcPr>
          <w:p w:rsidR="00A21D45" w:rsidRPr="00D70625" w:rsidRDefault="008C2CD2" w:rsidP="00147096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70625">
              <w:rPr>
                <w:rFonts w:ascii="Times New Roman" w:hAnsi="Times New Roman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547" w:type="dxa"/>
            <w:vAlign w:val="center"/>
          </w:tcPr>
          <w:p w:rsidR="00A21D45" w:rsidRDefault="008C2CD2" w:rsidP="00147096">
            <w:pPr>
              <w:widowControl w:val="0"/>
              <w:suppressAutoHyphens/>
              <w:overflowPunct w:val="0"/>
              <w:autoSpaceDE w:val="0"/>
              <w:spacing w:before="120" w:line="36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133</w:t>
            </w:r>
          </w:p>
        </w:tc>
      </w:tr>
    </w:tbl>
    <w:p w:rsidR="00A8382D" w:rsidRPr="00295BE4" w:rsidRDefault="00A8382D" w:rsidP="00A8382D">
      <w:pPr>
        <w:widowControl w:val="0"/>
        <w:suppressAutoHyphens/>
        <w:overflowPunct w:val="0"/>
        <w:autoSpaceDE w:val="0"/>
        <w:spacing w:before="120" w:line="360" w:lineRule="auto"/>
        <w:jc w:val="both"/>
        <w:textAlignment w:val="baseline"/>
        <w:rPr>
          <w:rFonts w:ascii="Times New Roman" w:hAnsi="Times New Roman"/>
          <w:lang w:eastAsia="ar-SA"/>
        </w:rPr>
      </w:pPr>
    </w:p>
    <w:p w:rsidR="00295BE4" w:rsidRPr="00295BE4" w:rsidRDefault="00295BE4" w:rsidP="00F044CE">
      <w:pPr>
        <w:numPr>
          <w:ilvl w:val="0"/>
          <w:numId w:val="35"/>
        </w:numPr>
        <w:suppressAutoHyphens/>
        <w:spacing w:line="360" w:lineRule="auto"/>
        <w:ind w:left="284" w:hanging="284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b/>
          <w:bCs/>
          <w:lang w:eastAsia="ar-SA"/>
        </w:rPr>
        <w:t>Część informacyjna przedmiotu zamówienia</w:t>
      </w:r>
    </w:p>
    <w:p w:rsidR="00295BE4" w:rsidRPr="00295BE4" w:rsidRDefault="00295BE4" w:rsidP="00F044CE">
      <w:pPr>
        <w:tabs>
          <w:tab w:val="left" w:pos="567"/>
        </w:tabs>
        <w:suppressAutoHyphens/>
        <w:spacing w:line="360" w:lineRule="auto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>Przepisy prawne i normy związane z wykonaniem zamówienia:</w:t>
      </w:r>
    </w:p>
    <w:p w:rsidR="00295BE4" w:rsidRPr="00295BE4" w:rsidRDefault="00295BE4" w:rsidP="00F044CE">
      <w:pPr>
        <w:numPr>
          <w:ilvl w:val="0"/>
          <w:numId w:val="47"/>
        </w:numPr>
        <w:suppressAutoHyphens/>
        <w:spacing w:line="360" w:lineRule="auto"/>
        <w:ind w:left="1208" w:hanging="357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>PKN-CEN/TS 54-14:2006 Systemy sygnalizacji pożarowej. Wytyczne planowania, projektowania, odbioru, eksploatacji i konserwacji</w:t>
      </w:r>
    </w:p>
    <w:p w:rsidR="00295BE4" w:rsidRPr="00295BE4" w:rsidRDefault="00295BE4" w:rsidP="00F044CE">
      <w:pPr>
        <w:numPr>
          <w:ilvl w:val="0"/>
          <w:numId w:val="47"/>
        </w:numPr>
        <w:suppressAutoHyphens/>
        <w:spacing w:line="360" w:lineRule="auto"/>
        <w:ind w:left="1208" w:hanging="357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>PN-EN 54-2:2002 Systemy sygnalizacji pożarowej. Centrale sygnalizacji pożarowej; ze zmianą A1:2007</w:t>
      </w:r>
    </w:p>
    <w:p w:rsidR="00295BE4" w:rsidRPr="00295BE4" w:rsidRDefault="00295BE4" w:rsidP="00F044CE">
      <w:pPr>
        <w:numPr>
          <w:ilvl w:val="0"/>
          <w:numId w:val="47"/>
        </w:numPr>
        <w:suppressAutoHyphens/>
        <w:spacing w:line="360" w:lineRule="auto"/>
        <w:ind w:left="1208" w:hanging="357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>PN-EN 54-3:2014 Systemy sygnalizacji pożarowej. Pożarowe urządzenia alarmowe – Sygnalizatory akustyczne</w:t>
      </w:r>
    </w:p>
    <w:p w:rsidR="00295BE4" w:rsidRPr="00295BE4" w:rsidRDefault="00295BE4" w:rsidP="00F044CE">
      <w:pPr>
        <w:numPr>
          <w:ilvl w:val="0"/>
          <w:numId w:val="47"/>
        </w:numPr>
        <w:suppressAutoHyphens/>
        <w:spacing w:line="360" w:lineRule="auto"/>
        <w:ind w:left="1208" w:hanging="357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>PN-EN 54-5:2003 Systemy sygnalizacji pożarowej. Czujki ciepła – Czujki punktowe</w:t>
      </w:r>
    </w:p>
    <w:p w:rsidR="00295BE4" w:rsidRPr="00295BE4" w:rsidRDefault="00295BE4" w:rsidP="00F044CE">
      <w:pPr>
        <w:numPr>
          <w:ilvl w:val="0"/>
          <w:numId w:val="47"/>
        </w:numPr>
        <w:suppressAutoHyphens/>
        <w:spacing w:line="360" w:lineRule="auto"/>
        <w:ind w:left="1208" w:hanging="357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>PN-EN 54-7:2004 Systemy sygnalizacji pożarowej. Czujki dymu – Czujki punktowe; działające z wykorzystaniem światła rozproszonego, światła przechodzącego lub jonizacji; ze zmianą A2:2009</w:t>
      </w:r>
    </w:p>
    <w:p w:rsidR="00295BE4" w:rsidRPr="00295BE4" w:rsidRDefault="00295BE4" w:rsidP="00F044CE">
      <w:pPr>
        <w:numPr>
          <w:ilvl w:val="0"/>
          <w:numId w:val="47"/>
        </w:numPr>
        <w:suppressAutoHyphens/>
        <w:spacing w:line="360" w:lineRule="auto"/>
        <w:ind w:left="1208" w:hanging="357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>PN-EN 54-10:2005 Systemy sygnalizacji pożarowej. Czujki płomienia – Czujki punktowe; ze zmianą A1:2006</w:t>
      </w:r>
    </w:p>
    <w:p w:rsidR="00295BE4" w:rsidRPr="00295BE4" w:rsidRDefault="00295BE4" w:rsidP="00F044CE">
      <w:pPr>
        <w:numPr>
          <w:ilvl w:val="0"/>
          <w:numId w:val="47"/>
        </w:numPr>
        <w:suppressAutoHyphens/>
        <w:spacing w:line="360" w:lineRule="auto"/>
        <w:ind w:left="1208" w:hanging="357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>PN-EN 54-11:2004 Systemy sygnalizacji pożarowej. Ręczne ostrzegacze pożarowe; ze zmianą A1:2006</w:t>
      </w:r>
    </w:p>
    <w:p w:rsidR="00295BE4" w:rsidRPr="00295BE4" w:rsidRDefault="00295BE4" w:rsidP="00F044CE">
      <w:pPr>
        <w:numPr>
          <w:ilvl w:val="0"/>
          <w:numId w:val="47"/>
        </w:numPr>
        <w:suppressAutoHyphens/>
        <w:spacing w:line="360" w:lineRule="auto"/>
        <w:ind w:left="1208" w:hanging="357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>PN-EN 54-12:2005 Systemy sygnalizacji pożarowej. Czujki dymu – Czujki liniowe działające z wykorzystaniem wiązki światła przechodzącego</w:t>
      </w:r>
    </w:p>
    <w:p w:rsidR="00295BE4" w:rsidRPr="00295BE4" w:rsidRDefault="00295BE4" w:rsidP="00F044CE">
      <w:pPr>
        <w:numPr>
          <w:ilvl w:val="0"/>
          <w:numId w:val="47"/>
        </w:numPr>
        <w:suppressAutoHyphens/>
        <w:spacing w:line="360" w:lineRule="auto"/>
        <w:ind w:left="1208" w:hanging="357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>PN-EN 54-18:2007 Systemy sygnalizacji pożarowej. Urządzenia wejścia/wyjścia; ze zmianą AC:2007</w:t>
      </w:r>
    </w:p>
    <w:p w:rsidR="00295BE4" w:rsidRPr="00295BE4" w:rsidRDefault="00295BE4" w:rsidP="00F044CE">
      <w:pPr>
        <w:numPr>
          <w:ilvl w:val="0"/>
          <w:numId w:val="47"/>
        </w:numPr>
        <w:suppressAutoHyphens/>
        <w:spacing w:line="360" w:lineRule="auto"/>
        <w:ind w:left="1208" w:hanging="357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>Wytyczne Inwestora</w:t>
      </w:r>
    </w:p>
    <w:p w:rsidR="00295BE4" w:rsidRPr="00295BE4" w:rsidRDefault="00295BE4" w:rsidP="00F044CE">
      <w:pPr>
        <w:numPr>
          <w:ilvl w:val="0"/>
          <w:numId w:val="47"/>
        </w:numPr>
        <w:suppressAutoHyphens/>
        <w:spacing w:line="360" w:lineRule="auto"/>
        <w:ind w:left="1208" w:hanging="357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>Rozporządzenie Ministra Spraw Wewnętrznych i Admini</w:t>
      </w:r>
      <w:r w:rsidR="00F044CE">
        <w:rPr>
          <w:rFonts w:ascii="Times New Roman" w:hAnsi="Times New Roman"/>
          <w:lang w:eastAsia="ar-SA"/>
        </w:rPr>
        <w:t>stracji z dnia 27 kwietnia 2010 </w:t>
      </w:r>
      <w:r w:rsidRPr="00295BE4">
        <w:rPr>
          <w:rFonts w:ascii="Times New Roman" w:hAnsi="Times New Roman"/>
          <w:lang w:eastAsia="ar-SA"/>
        </w:rPr>
        <w:t xml:space="preserve">r. w sprawie wykazu wyrobów służących zapewnieniu bezpieczeństwa publicznego lub ochronie zdrowia i życia oraz mienia, a także zasad wydawania dopuszczenia tych wyrobów do użytkowania (Dz. U. Nr 143, poz. 1002 z </w:t>
      </w:r>
      <w:proofErr w:type="spellStart"/>
      <w:r w:rsidRPr="00295BE4">
        <w:rPr>
          <w:rFonts w:ascii="Times New Roman" w:hAnsi="Times New Roman"/>
          <w:lang w:eastAsia="ar-SA"/>
        </w:rPr>
        <w:t>późn</w:t>
      </w:r>
      <w:proofErr w:type="spellEnd"/>
      <w:r w:rsidRPr="00295BE4">
        <w:rPr>
          <w:rFonts w:ascii="Times New Roman" w:hAnsi="Times New Roman"/>
          <w:lang w:eastAsia="ar-SA"/>
        </w:rPr>
        <w:t>. zm.)</w:t>
      </w:r>
    </w:p>
    <w:p w:rsidR="00295BE4" w:rsidRPr="00295BE4" w:rsidRDefault="00295BE4" w:rsidP="00F044CE">
      <w:pPr>
        <w:numPr>
          <w:ilvl w:val="0"/>
          <w:numId w:val="47"/>
        </w:numPr>
        <w:suppressAutoHyphens/>
        <w:spacing w:line="360" w:lineRule="auto"/>
        <w:ind w:left="1208" w:hanging="357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>Uzgodnienia z rzeczoznawcą ds. zabezpieczeń pożarowych</w:t>
      </w:r>
    </w:p>
    <w:p w:rsidR="00295BE4" w:rsidRPr="00295BE4" w:rsidRDefault="00295BE4" w:rsidP="00F044CE">
      <w:pPr>
        <w:numPr>
          <w:ilvl w:val="0"/>
          <w:numId w:val="47"/>
        </w:numPr>
        <w:suppressAutoHyphens/>
        <w:spacing w:line="360" w:lineRule="auto"/>
        <w:ind w:left="1208" w:hanging="357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lastRenderedPageBreak/>
        <w:t>Wytyczne projektowania Instalacji Sygnalizacji Pożarowej SITP WP – 02:2010</w:t>
      </w:r>
    </w:p>
    <w:p w:rsidR="00295BE4" w:rsidRPr="00295BE4" w:rsidRDefault="00295BE4" w:rsidP="00F044CE">
      <w:pPr>
        <w:numPr>
          <w:ilvl w:val="0"/>
          <w:numId w:val="47"/>
        </w:numPr>
        <w:suppressAutoHyphens/>
        <w:spacing w:line="360" w:lineRule="auto"/>
        <w:ind w:left="1208" w:hanging="357"/>
        <w:jc w:val="both"/>
        <w:rPr>
          <w:rFonts w:ascii="Times New Roman" w:hAnsi="Times New Roman"/>
          <w:lang w:eastAsia="ar-SA"/>
        </w:rPr>
      </w:pPr>
      <w:r w:rsidRPr="00295BE4">
        <w:rPr>
          <w:rFonts w:ascii="Times New Roman" w:hAnsi="Times New Roman"/>
          <w:lang w:eastAsia="ar-SA"/>
        </w:rPr>
        <w:t xml:space="preserve">Dokumentacja techniczno-ruchowa centrali sygnalizacji pożarowej </w:t>
      </w:r>
    </w:p>
    <w:p w:rsidR="00295BE4" w:rsidRPr="00295BE4" w:rsidRDefault="00295BE4" w:rsidP="00F044CE">
      <w:pPr>
        <w:numPr>
          <w:ilvl w:val="0"/>
          <w:numId w:val="47"/>
        </w:numPr>
        <w:suppressAutoHyphens/>
        <w:spacing w:line="360" w:lineRule="auto"/>
        <w:ind w:left="1208" w:hanging="357"/>
        <w:jc w:val="both"/>
        <w:rPr>
          <w:rFonts w:ascii="Times New Roman" w:hAnsi="Times New Roman"/>
          <w:sz w:val="10"/>
          <w:szCs w:val="10"/>
          <w:lang w:eastAsia="ar-SA"/>
        </w:rPr>
      </w:pPr>
      <w:r w:rsidRPr="00295BE4">
        <w:rPr>
          <w:rFonts w:ascii="Times New Roman" w:hAnsi="Times New Roman"/>
          <w:lang w:eastAsia="ar-SA"/>
        </w:rPr>
        <w:t>Karty katalogowe i instrukcje zastosowanych urządzeń</w:t>
      </w:r>
    </w:p>
    <w:p w:rsidR="00295BE4" w:rsidRPr="00295BE4" w:rsidRDefault="00295BE4" w:rsidP="00295BE4">
      <w:pPr>
        <w:suppressAutoHyphens/>
        <w:ind w:left="1080"/>
        <w:jc w:val="both"/>
        <w:rPr>
          <w:rFonts w:ascii="Times New Roman" w:hAnsi="Times New Roman"/>
          <w:sz w:val="10"/>
          <w:szCs w:val="10"/>
          <w:lang w:eastAsia="ar-SA"/>
        </w:rPr>
      </w:pPr>
    </w:p>
    <w:p w:rsidR="00295BE4" w:rsidRPr="00F044CE" w:rsidRDefault="00295BE4" w:rsidP="00F044CE">
      <w:pPr>
        <w:pStyle w:val="Akapitzlist"/>
        <w:numPr>
          <w:ilvl w:val="0"/>
          <w:numId w:val="35"/>
        </w:numPr>
        <w:tabs>
          <w:tab w:val="left" w:pos="567"/>
        </w:tabs>
        <w:suppressAutoHyphens/>
        <w:spacing w:line="360" w:lineRule="auto"/>
        <w:ind w:left="284" w:hanging="284"/>
        <w:rPr>
          <w:rFonts w:ascii="Times New Roman" w:hAnsi="Times New Roman"/>
          <w:color w:val="000000"/>
          <w:lang w:eastAsia="ar-SA"/>
        </w:rPr>
      </w:pPr>
      <w:r w:rsidRPr="00F044CE">
        <w:rPr>
          <w:rFonts w:ascii="Times New Roman" w:hAnsi="Times New Roman"/>
          <w:lang w:eastAsia="ar-SA"/>
        </w:rPr>
        <w:t>Dodatkowe wytyczne inwestorskie związane z instalacją i jej prowadzeniem:</w:t>
      </w:r>
    </w:p>
    <w:p w:rsidR="00C46D83" w:rsidRDefault="00F044CE" w:rsidP="00295BE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ab/>
      </w:r>
      <w:r w:rsidR="00C46D83">
        <w:rPr>
          <w:rFonts w:ascii="Times New Roman" w:hAnsi="Times New Roman"/>
          <w:color w:val="000000"/>
          <w:lang w:eastAsia="ar-SA"/>
        </w:rPr>
        <w:t>Wykonawca winien posiadać podpisaną umowę z Agencją Automatyki, którą na żądanie Wykonawcy powinien udostępnić do wglądu.</w:t>
      </w:r>
    </w:p>
    <w:p w:rsidR="001922C3" w:rsidRDefault="00C46D83" w:rsidP="00C46D83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ab/>
        <w:t xml:space="preserve">Zamawiający żąda aby przedmiotowe prace były wykonane przez </w:t>
      </w:r>
      <w:r w:rsidR="001922C3" w:rsidRPr="001922C3">
        <w:rPr>
          <w:rFonts w:ascii="Times New Roman" w:hAnsi="Times New Roman"/>
          <w:color w:val="000000"/>
          <w:lang w:eastAsia="ar-SA"/>
        </w:rPr>
        <w:t>certyfikowanych instalatorów i projektantów oferowanego rozwiązania sprzętowego</w:t>
      </w:r>
      <w:r>
        <w:rPr>
          <w:rFonts w:ascii="Times New Roman" w:hAnsi="Times New Roman"/>
          <w:color w:val="000000"/>
          <w:lang w:eastAsia="ar-SA"/>
        </w:rPr>
        <w:t>, a instalatorzy posiadali uprawnienia SEP</w:t>
      </w:r>
    </w:p>
    <w:p w:rsidR="001922C3" w:rsidRPr="001922C3" w:rsidRDefault="00C46D83" w:rsidP="00C46D83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ab/>
        <w:t xml:space="preserve">Zabezpieczenie techniczne winno być wykonywane przez pracowników posiadających </w:t>
      </w:r>
      <w:r w:rsidR="001922C3" w:rsidRPr="001922C3">
        <w:rPr>
          <w:rFonts w:ascii="Times New Roman" w:hAnsi="Times New Roman"/>
          <w:color w:val="000000"/>
          <w:lang w:eastAsia="ar-SA"/>
        </w:rPr>
        <w:t>licencje zabezpieczenia technicznego i koncesje MSWIA</w:t>
      </w:r>
      <w:r>
        <w:rPr>
          <w:rFonts w:ascii="Times New Roman" w:hAnsi="Times New Roman"/>
          <w:color w:val="000000"/>
          <w:lang w:eastAsia="ar-SA"/>
        </w:rPr>
        <w:t xml:space="preserve"> (minimum 2 pracowników).</w:t>
      </w:r>
    </w:p>
    <w:p w:rsidR="001922C3" w:rsidRDefault="00AB6154" w:rsidP="00295BE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color w:val="000000"/>
          <w:lang w:eastAsia="ar-SA"/>
        </w:rPr>
      </w:pPr>
      <w:r w:rsidRPr="00AB6154">
        <w:rPr>
          <w:rFonts w:ascii="Times New Roman" w:hAnsi="Times New Roman"/>
          <w:color w:val="000000"/>
          <w:lang w:eastAsia="ar-SA"/>
        </w:rPr>
        <w:t xml:space="preserve">Dostawa i montaż centrali systemu sygnalizacji pożaru oraz jej elementów, montaż okablowania, uruchomienie centrali oraz wykonanie testów odbędzie się w </w:t>
      </w:r>
      <w:r w:rsidR="00C6281E">
        <w:rPr>
          <w:rFonts w:ascii="Times New Roman" w:hAnsi="Times New Roman"/>
          <w:color w:val="000000"/>
          <w:lang w:eastAsia="ar-SA"/>
        </w:rPr>
        <w:t>dniach roboczych, w godzinach w </w:t>
      </w:r>
      <w:r w:rsidRPr="00AB6154">
        <w:rPr>
          <w:rFonts w:ascii="Times New Roman" w:hAnsi="Times New Roman"/>
          <w:color w:val="000000"/>
          <w:lang w:eastAsia="ar-SA"/>
        </w:rPr>
        <w:t>poniedziałek i piątek od 6:30 do 18:30, od wtorku do czwartku od 6:30 do 17:00</w:t>
      </w:r>
    </w:p>
    <w:p w:rsidR="00295BE4" w:rsidRPr="00295BE4" w:rsidRDefault="00F044CE" w:rsidP="00295BE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ab/>
      </w:r>
      <w:r w:rsidR="00295BE4" w:rsidRPr="00295BE4">
        <w:rPr>
          <w:rFonts w:ascii="Times New Roman" w:hAnsi="Times New Roman"/>
          <w:color w:val="000000"/>
          <w:lang w:eastAsia="ar-SA"/>
        </w:rPr>
        <w:t xml:space="preserve">Przed przystąpieniem do realizacji przedmiotu zamówienia Wykonawca </w:t>
      </w:r>
      <w:r>
        <w:rPr>
          <w:rFonts w:ascii="Times New Roman" w:hAnsi="Times New Roman"/>
          <w:color w:val="000000"/>
          <w:lang w:eastAsia="ar-SA"/>
        </w:rPr>
        <w:t>winien</w:t>
      </w:r>
      <w:r w:rsidR="00295BE4" w:rsidRPr="00295BE4">
        <w:rPr>
          <w:rFonts w:ascii="Times New Roman" w:hAnsi="Times New Roman"/>
          <w:color w:val="000000"/>
          <w:lang w:eastAsia="ar-SA"/>
        </w:rPr>
        <w:t xml:space="preserve"> dokonać oględzin i wizji lokalnej w celu uzyskania niezbędnych informacji do sporządzenia prawidłowej wyceny w zakresie projektowania i realizacji przedmiotu zamówienia.</w:t>
      </w:r>
    </w:p>
    <w:p w:rsidR="00295BE4" w:rsidRPr="00295BE4" w:rsidRDefault="00F044CE" w:rsidP="00295BE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ab/>
      </w:r>
      <w:r w:rsidR="00295BE4" w:rsidRPr="00295BE4">
        <w:rPr>
          <w:rFonts w:ascii="Times New Roman" w:hAnsi="Times New Roman"/>
          <w:color w:val="000000"/>
          <w:lang w:eastAsia="ar-SA"/>
        </w:rPr>
        <w:t>Koszty ewentualnych uszkodzeń tynków i powierzchni malarskich w trakcie wykonywania prac ponosi Wykonawca.</w:t>
      </w:r>
    </w:p>
    <w:p w:rsidR="00295BE4" w:rsidRPr="00295BE4" w:rsidRDefault="00F044CE" w:rsidP="00295BE4">
      <w:pPr>
        <w:tabs>
          <w:tab w:val="left" w:pos="0"/>
        </w:tabs>
        <w:suppressAutoHyphens/>
        <w:spacing w:line="360" w:lineRule="auto"/>
        <w:jc w:val="both"/>
        <w:rPr>
          <w:b/>
          <w:bCs/>
          <w:sz w:val="22"/>
          <w:szCs w:val="22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ab/>
      </w:r>
      <w:r w:rsidR="00295BE4" w:rsidRPr="00295BE4">
        <w:rPr>
          <w:rFonts w:ascii="Times New Roman" w:hAnsi="Times New Roman"/>
          <w:color w:val="000000"/>
          <w:lang w:eastAsia="ar-SA"/>
        </w:rPr>
        <w:t xml:space="preserve">Wszystkie prace powinny być wykonywane w taki sposób, aby nie zakłócać pracy wykonywanej w budynku. Prace będą wykonywane w „działającym” budynku. </w:t>
      </w:r>
    </w:p>
    <w:p w:rsidR="00295BE4" w:rsidRPr="00295BE4" w:rsidRDefault="00295BE4" w:rsidP="00295BE4">
      <w:pPr>
        <w:suppressAutoHyphens/>
        <w:rPr>
          <w:b/>
          <w:bCs/>
          <w:sz w:val="22"/>
          <w:szCs w:val="22"/>
          <w:lang w:eastAsia="ar-SA"/>
        </w:rPr>
      </w:pPr>
    </w:p>
    <w:p w:rsidR="00295BE4" w:rsidRPr="00295BE4" w:rsidRDefault="00295BE4" w:rsidP="00295BE4">
      <w:pPr>
        <w:suppressAutoHyphens/>
        <w:rPr>
          <w:b/>
          <w:bCs/>
          <w:sz w:val="22"/>
          <w:szCs w:val="22"/>
          <w:lang w:eastAsia="ar-SA"/>
        </w:rPr>
      </w:pPr>
    </w:p>
    <w:p w:rsidR="00295BE4" w:rsidRPr="00295BE4" w:rsidRDefault="00295BE4" w:rsidP="00295BE4">
      <w:pPr>
        <w:suppressAutoHyphens/>
        <w:rPr>
          <w:b/>
          <w:bCs/>
          <w:sz w:val="22"/>
          <w:szCs w:val="22"/>
          <w:lang w:eastAsia="ar-SA"/>
        </w:rPr>
      </w:pPr>
    </w:p>
    <w:p w:rsidR="00295BE4" w:rsidRPr="00295BE4" w:rsidRDefault="00295BE4" w:rsidP="00295BE4">
      <w:pPr>
        <w:suppressAutoHyphens/>
        <w:rPr>
          <w:b/>
          <w:bCs/>
          <w:sz w:val="22"/>
          <w:szCs w:val="22"/>
          <w:lang w:eastAsia="ar-SA"/>
        </w:rPr>
      </w:pPr>
    </w:p>
    <w:p w:rsidR="00295BE4" w:rsidRPr="00295BE4" w:rsidRDefault="00295BE4" w:rsidP="00295BE4">
      <w:pPr>
        <w:suppressAutoHyphens/>
        <w:rPr>
          <w:b/>
          <w:bCs/>
          <w:sz w:val="22"/>
          <w:szCs w:val="22"/>
          <w:lang w:eastAsia="ar-SA"/>
        </w:rPr>
      </w:pPr>
    </w:p>
    <w:p w:rsidR="00295BE4" w:rsidRPr="00295BE4" w:rsidRDefault="00295BE4" w:rsidP="00147096">
      <w:pPr>
        <w:suppressAutoHyphens/>
        <w:ind w:left="284" w:firstLine="4252"/>
        <w:jc w:val="both"/>
        <w:rPr>
          <w:rFonts w:ascii="Times New Roman" w:eastAsia="Times New Roman" w:hAnsi="Times New Roman"/>
          <w:sz w:val="16"/>
          <w:szCs w:val="20"/>
          <w:lang w:eastAsia="ar-SA"/>
        </w:rPr>
      </w:pPr>
      <w:r w:rsidRPr="00295BE4">
        <w:rPr>
          <w:rFonts w:ascii="Times New Roman" w:eastAsia="Times New Roman" w:hAnsi="Times New Roman"/>
          <w:sz w:val="28"/>
          <w:szCs w:val="20"/>
          <w:lang w:eastAsia="ar-SA"/>
        </w:rPr>
        <w:t>...................................................................</w:t>
      </w:r>
    </w:p>
    <w:p w:rsidR="00295BE4" w:rsidRPr="00295BE4" w:rsidRDefault="00295BE4" w:rsidP="00295BE4">
      <w:pPr>
        <w:suppressAutoHyphens/>
        <w:spacing w:line="360" w:lineRule="auto"/>
        <w:ind w:left="284" w:firstLine="467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295BE4">
        <w:rPr>
          <w:rFonts w:ascii="Times New Roman" w:eastAsia="Times New Roman" w:hAnsi="Times New Roman"/>
          <w:sz w:val="16"/>
          <w:szCs w:val="20"/>
          <w:lang w:eastAsia="ar-SA"/>
        </w:rPr>
        <w:t>podpisy osób uprawnionych do reprezentowania Wykonawcy</w:t>
      </w:r>
    </w:p>
    <w:p w:rsidR="00295BE4" w:rsidRPr="00295BE4" w:rsidRDefault="00295BE4" w:rsidP="00295BE4">
      <w:pPr>
        <w:tabs>
          <w:tab w:val="left" w:pos="240"/>
        </w:tabs>
        <w:suppressAutoHyphens/>
        <w:spacing w:after="200"/>
        <w:rPr>
          <w:rFonts w:ascii="Times New Roman" w:hAnsi="Times New Roman"/>
          <w:lang w:eastAsia="ar-SA"/>
        </w:rPr>
      </w:pPr>
    </w:p>
    <w:p w:rsidR="00147096" w:rsidRDefault="00147096">
      <w:pPr>
        <w:rPr>
          <w:rFonts w:ascii="Times New Roman" w:hAnsi="Times New Roman"/>
          <w:b/>
          <w:kern w:val="32"/>
        </w:rPr>
      </w:pPr>
    </w:p>
    <w:sectPr w:rsidR="00147096" w:rsidSect="002322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134" w:bottom="1276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1C" w:rsidRDefault="00084B1C">
      <w:r>
        <w:separator/>
      </w:r>
    </w:p>
  </w:endnote>
  <w:endnote w:type="continuationSeparator" w:id="0">
    <w:p w:rsidR="00084B1C" w:rsidRDefault="0008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0D9" w:rsidRDefault="004350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0D9" w:rsidRDefault="004350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1C" w:rsidRPr="004350D9" w:rsidRDefault="00084B1C" w:rsidP="004350D9">
    <w:pPr>
      <w:pStyle w:val="Stopk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1C" w:rsidRDefault="00084B1C">
      <w:r>
        <w:separator/>
      </w:r>
    </w:p>
  </w:footnote>
  <w:footnote w:type="continuationSeparator" w:id="0">
    <w:p w:rsidR="00084B1C" w:rsidRDefault="00084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0D9" w:rsidRDefault="004350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0D9" w:rsidRDefault="004350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0D9" w:rsidRDefault="004350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C688A4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4187"/>
        </w:tabs>
        <w:ind w:left="4187" w:hanging="360"/>
      </w:pPr>
    </w:lvl>
  </w:abstractNum>
  <w:abstractNum w:abstractNumId="3">
    <w:nsid w:val="00000003"/>
    <w:multiLevelType w:val="singleLevel"/>
    <w:tmpl w:val="0000000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4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>
    <w:nsid w:val="00000005"/>
    <w:multiLevelType w:val="singleLevel"/>
    <w:tmpl w:val="00000005"/>
    <w:name w:val="WW8Num76"/>
    <w:lvl w:ilvl="0">
      <w:start w:val="1"/>
      <w:numFmt w:val="bullet"/>
      <w:lvlText w:val=""/>
      <w:lvlJc w:val="left"/>
      <w:pPr>
        <w:tabs>
          <w:tab w:val="num" w:pos="0"/>
        </w:tabs>
        <w:ind w:left="84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7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8">
    <w:nsid w:val="00000008"/>
    <w:multiLevelType w:val="singleLevel"/>
    <w:tmpl w:val="00000008"/>
    <w:name w:val="WW8Num2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9">
    <w:nsid w:val="00000009"/>
    <w:multiLevelType w:val="singleLevel"/>
    <w:tmpl w:val="00000009"/>
    <w:name w:val="WW8Num3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0">
    <w:nsid w:val="0000000A"/>
    <w:multiLevelType w:val="singleLevel"/>
    <w:tmpl w:val="0000000A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12">
    <w:nsid w:val="013571D9"/>
    <w:multiLevelType w:val="hybridMultilevel"/>
    <w:tmpl w:val="D6343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2D30B7"/>
    <w:multiLevelType w:val="hybridMultilevel"/>
    <w:tmpl w:val="B7F012C6"/>
    <w:lvl w:ilvl="0" w:tplc="915E4C3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1145AB4"/>
    <w:multiLevelType w:val="multilevel"/>
    <w:tmpl w:val="F294DDB0"/>
    <w:name w:val="WW8Num272"/>
    <w:lvl w:ilvl="0">
      <w:start w:val="2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>
    <w:nsid w:val="134C703E"/>
    <w:multiLevelType w:val="hybridMultilevel"/>
    <w:tmpl w:val="813A03DC"/>
    <w:lvl w:ilvl="0" w:tplc="F5E4CAE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FD49EF"/>
    <w:multiLevelType w:val="hybridMultilevel"/>
    <w:tmpl w:val="26FAB660"/>
    <w:name w:val="WW8Num27222"/>
    <w:lvl w:ilvl="0" w:tplc="0415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7" w:hanging="360"/>
      </w:pPr>
      <w:rPr>
        <w:rFonts w:ascii="Wingdings" w:hAnsi="Wingdings" w:hint="default"/>
      </w:r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D742C71"/>
    <w:multiLevelType w:val="hybridMultilevel"/>
    <w:tmpl w:val="541A0338"/>
    <w:lvl w:ilvl="0" w:tplc="609A7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D79716A"/>
    <w:multiLevelType w:val="hybridMultilevel"/>
    <w:tmpl w:val="B5843238"/>
    <w:lvl w:ilvl="0" w:tplc="00E0D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FB4ADE"/>
    <w:multiLevelType w:val="hybridMultilevel"/>
    <w:tmpl w:val="F4702A3A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>
    <w:nsid w:val="1FE43372"/>
    <w:multiLevelType w:val="hybridMultilevel"/>
    <w:tmpl w:val="9522D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BF17F1"/>
    <w:multiLevelType w:val="hybridMultilevel"/>
    <w:tmpl w:val="B9081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B024C9"/>
    <w:multiLevelType w:val="hybridMultilevel"/>
    <w:tmpl w:val="FBFEE0FA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>
    <w:nsid w:val="25EF702D"/>
    <w:multiLevelType w:val="hybridMultilevel"/>
    <w:tmpl w:val="8B2CC142"/>
    <w:lvl w:ilvl="0" w:tplc="81EE1426">
      <w:start w:val="1"/>
      <w:numFmt w:val="lowerLetter"/>
      <w:lvlText w:val="%1)"/>
      <w:lvlJc w:val="left"/>
      <w:pPr>
        <w:ind w:left="418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907" w:hanging="360"/>
      </w:pPr>
    </w:lvl>
    <w:lvl w:ilvl="2" w:tplc="0415001B" w:tentative="1">
      <w:start w:val="1"/>
      <w:numFmt w:val="lowerRoman"/>
      <w:lvlText w:val="%3."/>
      <w:lvlJc w:val="right"/>
      <w:pPr>
        <w:ind w:left="5627" w:hanging="180"/>
      </w:pPr>
    </w:lvl>
    <w:lvl w:ilvl="3" w:tplc="0415000F" w:tentative="1">
      <w:start w:val="1"/>
      <w:numFmt w:val="decimal"/>
      <w:lvlText w:val="%4."/>
      <w:lvlJc w:val="left"/>
      <w:pPr>
        <w:ind w:left="6347" w:hanging="360"/>
      </w:pPr>
    </w:lvl>
    <w:lvl w:ilvl="4" w:tplc="04150019" w:tentative="1">
      <w:start w:val="1"/>
      <w:numFmt w:val="lowerLetter"/>
      <w:lvlText w:val="%5."/>
      <w:lvlJc w:val="left"/>
      <w:pPr>
        <w:ind w:left="7067" w:hanging="360"/>
      </w:pPr>
    </w:lvl>
    <w:lvl w:ilvl="5" w:tplc="0415001B" w:tentative="1">
      <w:start w:val="1"/>
      <w:numFmt w:val="lowerRoman"/>
      <w:lvlText w:val="%6."/>
      <w:lvlJc w:val="right"/>
      <w:pPr>
        <w:ind w:left="7787" w:hanging="180"/>
      </w:pPr>
    </w:lvl>
    <w:lvl w:ilvl="6" w:tplc="0415000F" w:tentative="1">
      <w:start w:val="1"/>
      <w:numFmt w:val="decimal"/>
      <w:lvlText w:val="%7."/>
      <w:lvlJc w:val="left"/>
      <w:pPr>
        <w:ind w:left="8507" w:hanging="360"/>
      </w:pPr>
    </w:lvl>
    <w:lvl w:ilvl="7" w:tplc="04150019" w:tentative="1">
      <w:start w:val="1"/>
      <w:numFmt w:val="lowerLetter"/>
      <w:lvlText w:val="%8."/>
      <w:lvlJc w:val="left"/>
      <w:pPr>
        <w:ind w:left="9227" w:hanging="360"/>
      </w:pPr>
    </w:lvl>
    <w:lvl w:ilvl="8" w:tplc="0415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A34D5C"/>
    <w:multiLevelType w:val="hybridMultilevel"/>
    <w:tmpl w:val="157E0002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422678"/>
    <w:multiLevelType w:val="hybridMultilevel"/>
    <w:tmpl w:val="26281E70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>
    <w:nsid w:val="287A00E1"/>
    <w:multiLevelType w:val="hybridMultilevel"/>
    <w:tmpl w:val="CA106E0E"/>
    <w:name w:val="WW8Num2722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BA604C"/>
    <w:multiLevelType w:val="hybridMultilevel"/>
    <w:tmpl w:val="1A103A6A"/>
    <w:lvl w:ilvl="0" w:tplc="4074FC8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65640C9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3254DF"/>
    <w:multiLevelType w:val="hybridMultilevel"/>
    <w:tmpl w:val="85163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B20BF0"/>
    <w:multiLevelType w:val="hybridMultilevel"/>
    <w:tmpl w:val="2C5AE61E"/>
    <w:name w:val="WW8Num27222222"/>
    <w:lvl w:ilvl="0" w:tplc="0415000F">
      <w:start w:val="1"/>
      <w:numFmt w:val="decimal"/>
      <w:lvlText w:val="%1."/>
      <w:lvlJc w:val="left"/>
      <w:pPr>
        <w:ind w:left="4187" w:hanging="360"/>
      </w:pPr>
    </w:lvl>
    <w:lvl w:ilvl="1" w:tplc="04150019" w:tentative="1">
      <w:start w:val="1"/>
      <w:numFmt w:val="lowerLetter"/>
      <w:lvlText w:val="%2."/>
      <w:lvlJc w:val="left"/>
      <w:pPr>
        <w:ind w:left="4907" w:hanging="360"/>
      </w:pPr>
    </w:lvl>
    <w:lvl w:ilvl="2" w:tplc="0415001B" w:tentative="1">
      <w:start w:val="1"/>
      <w:numFmt w:val="lowerRoman"/>
      <w:lvlText w:val="%3."/>
      <w:lvlJc w:val="right"/>
      <w:pPr>
        <w:ind w:left="5627" w:hanging="180"/>
      </w:pPr>
    </w:lvl>
    <w:lvl w:ilvl="3" w:tplc="0415000F" w:tentative="1">
      <w:start w:val="1"/>
      <w:numFmt w:val="decimal"/>
      <w:lvlText w:val="%4."/>
      <w:lvlJc w:val="left"/>
      <w:pPr>
        <w:ind w:left="6347" w:hanging="360"/>
      </w:pPr>
    </w:lvl>
    <w:lvl w:ilvl="4" w:tplc="04150019" w:tentative="1">
      <w:start w:val="1"/>
      <w:numFmt w:val="lowerLetter"/>
      <w:lvlText w:val="%5."/>
      <w:lvlJc w:val="left"/>
      <w:pPr>
        <w:ind w:left="7067" w:hanging="360"/>
      </w:pPr>
    </w:lvl>
    <w:lvl w:ilvl="5" w:tplc="0415001B" w:tentative="1">
      <w:start w:val="1"/>
      <w:numFmt w:val="lowerRoman"/>
      <w:lvlText w:val="%6."/>
      <w:lvlJc w:val="right"/>
      <w:pPr>
        <w:ind w:left="7787" w:hanging="180"/>
      </w:pPr>
    </w:lvl>
    <w:lvl w:ilvl="6" w:tplc="0415000F" w:tentative="1">
      <w:start w:val="1"/>
      <w:numFmt w:val="decimal"/>
      <w:lvlText w:val="%7."/>
      <w:lvlJc w:val="left"/>
      <w:pPr>
        <w:ind w:left="8507" w:hanging="360"/>
      </w:pPr>
    </w:lvl>
    <w:lvl w:ilvl="7" w:tplc="04150019" w:tentative="1">
      <w:start w:val="1"/>
      <w:numFmt w:val="lowerLetter"/>
      <w:lvlText w:val="%8."/>
      <w:lvlJc w:val="left"/>
      <w:pPr>
        <w:ind w:left="9227" w:hanging="360"/>
      </w:pPr>
    </w:lvl>
    <w:lvl w:ilvl="8" w:tplc="0415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32">
    <w:nsid w:val="309A3360"/>
    <w:multiLevelType w:val="hybridMultilevel"/>
    <w:tmpl w:val="3B3854FC"/>
    <w:name w:val="WW8Num272222"/>
    <w:lvl w:ilvl="0" w:tplc="0415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7" w:hanging="360"/>
      </w:pPr>
      <w:rPr>
        <w:rFonts w:ascii="Wingdings" w:hAnsi="Wingdings" w:hint="default"/>
      </w:rPr>
    </w:lvl>
  </w:abstractNum>
  <w:abstractNum w:abstractNumId="33">
    <w:nsid w:val="323D7D47"/>
    <w:multiLevelType w:val="hybridMultilevel"/>
    <w:tmpl w:val="C6FC46DE"/>
    <w:lvl w:ilvl="0" w:tplc="00000006">
      <w:start w:val="1"/>
      <w:numFmt w:val="bullet"/>
      <w:lvlText w:val=""/>
      <w:lvlJc w:val="left"/>
      <w:pPr>
        <w:ind w:left="4187" w:hanging="360"/>
      </w:pPr>
      <w:rPr>
        <w:rFonts w:ascii="Wingdings" w:hAnsi="Wingdings" w:cs="Wingdings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907" w:hanging="360"/>
      </w:pPr>
    </w:lvl>
    <w:lvl w:ilvl="2" w:tplc="0415001B" w:tentative="1">
      <w:start w:val="1"/>
      <w:numFmt w:val="lowerRoman"/>
      <w:lvlText w:val="%3."/>
      <w:lvlJc w:val="right"/>
      <w:pPr>
        <w:ind w:left="5627" w:hanging="180"/>
      </w:pPr>
    </w:lvl>
    <w:lvl w:ilvl="3" w:tplc="0415000F" w:tentative="1">
      <w:start w:val="1"/>
      <w:numFmt w:val="decimal"/>
      <w:lvlText w:val="%4."/>
      <w:lvlJc w:val="left"/>
      <w:pPr>
        <w:ind w:left="6347" w:hanging="360"/>
      </w:pPr>
    </w:lvl>
    <w:lvl w:ilvl="4" w:tplc="04150019" w:tentative="1">
      <w:start w:val="1"/>
      <w:numFmt w:val="lowerLetter"/>
      <w:lvlText w:val="%5."/>
      <w:lvlJc w:val="left"/>
      <w:pPr>
        <w:ind w:left="7067" w:hanging="360"/>
      </w:pPr>
    </w:lvl>
    <w:lvl w:ilvl="5" w:tplc="0415001B" w:tentative="1">
      <w:start w:val="1"/>
      <w:numFmt w:val="lowerRoman"/>
      <w:lvlText w:val="%6."/>
      <w:lvlJc w:val="right"/>
      <w:pPr>
        <w:ind w:left="7787" w:hanging="180"/>
      </w:pPr>
    </w:lvl>
    <w:lvl w:ilvl="6" w:tplc="0415000F" w:tentative="1">
      <w:start w:val="1"/>
      <w:numFmt w:val="decimal"/>
      <w:lvlText w:val="%7."/>
      <w:lvlJc w:val="left"/>
      <w:pPr>
        <w:ind w:left="8507" w:hanging="360"/>
      </w:pPr>
    </w:lvl>
    <w:lvl w:ilvl="7" w:tplc="04150019" w:tentative="1">
      <w:start w:val="1"/>
      <w:numFmt w:val="lowerLetter"/>
      <w:lvlText w:val="%8."/>
      <w:lvlJc w:val="left"/>
      <w:pPr>
        <w:ind w:left="9227" w:hanging="360"/>
      </w:pPr>
    </w:lvl>
    <w:lvl w:ilvl="8" w:tplc="0415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3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5A10DB7"/>
    <w:multiLevelType w:val="hybridMultilevel"/>
    <w:tmpl w:val="555036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CEC512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44227FB2"/>
    <w:multiLevelType w:val="multilevel"/>
    <w:tmpl w:val="3DE01DF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4"/>
        </w:tabs>
        <w:ind w:left="2574" w:hanging="1440"/>
      </w:pPr>
      <w:rPr>
        <w:rFonts w:hint="default"/>
      </w:rPr>
    </w:lvl>
  </w:abstractNum>
  <w:abstractNum w:abstractNumId="37">
    <w:nsid w:val="471830F0"/>
    <w:multiLevelType w:val="hybridMultilevel"/>
    <w:tmpl w:val="2A927000"/>
    <w:name w:val="WW8Num2722"/>
    <w:lvl w:ilvl="0" w:tplc="0415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7" w:hanging="360"/>
      </w:pPr>
      <w:rPr>
        <w:rFonts w:ascii="Wingdings" w:hAnsi="Wingdings" w:hint="default"/>
      </w:rPr>
    </w:lvl>
  </w:abstractNum>
  <w:abstractNum w:abstractNumId="38">
    <w:nsid w:val="47E85142"/>
    <w:multiLevelType w:val="hybridMultilevel"/>
    <w:tmpl w:val="F6D63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625C8F"/>
    <w:multiLevelType w:val="hybridMultilevel"/>
    <w:tmpl w:val="3F1EE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466617"/>
    <w:multiLevelType w:val="hybridMultilevel"/>
    <w:tmpl w:val="AF92E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12E6F4B"/>
    <w:multiLevelType w:val="hybridMultilevel"/>
    <w:tmpl w:val="B67E6DE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5937935"/>
    <w:multiLevelType w:val="hybridMultilevel"/>
    <w:tmpl w:val="82D6E078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3B3869"/>
    <w:multiLevelType w:val="hybridMultilevel"/>
    <w:tmpl w:val="6B4CE222"/>
    <w:lvl w:ilvl="0" w:tplc="C25A8D6E">
      <w:start w:val="1"/>
      <w:numFmt w:val="decimal"/>
      <w:lvlText w:val="%1)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7A74CC6"/>
    <w:multiLevelType w:val="hybridMultilevel"/>
    <w:tmpl w:val="0F7C6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83225D"/>
    <w:multiLevelType w:val="hybridMultilevel"/>
    <w:tmpl w:val="07300592"/>
    <w:name w:val="WW8Num35222222223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20D3559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48">
    <w:nsid w:val="788C5737"/>
    <w:multiLevelType w:val="hybridMultilevel"/>
    <w:tmpl w:val="488C80B6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700165"/>
    <w:multiLevelType w:val="hybridMultilevel"/>
    <w:tmpl w:val="AD201A0C"/>
    <w:lvl w:ilvl="0" w:tplc="A5EA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EA37D0D"/>
    <w:multiLevelType w:val="hybridMultilevel"/>
    <w:tmpl w:val="051206D6"/>
    <w:lvl w:ilvl="0" w:tplc="DDD6D3AC">
      <w:start w:val="2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8"/>
  </w:num>
  <w:num w:numId="2">
    <w:abstractNumId w:val="26"/>
  </w:num>
  <w:num w:numId="3">
    <w:abstractNumId w:val="0"/>
  </w:num>
  <w:num w:numId="4">
    <w:abstractNumId w:val="35"/>
  </w:num>
  <w:num w:numId="5">
    <w:abstractNumId w:val="13"/>
  </w:num>
  <w:num w:numId="6">
    <w:abstractNumId w:val="45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</w:num>
  <w:num w:numId="10">
    <w:abstractNumId w:val="49"/>
  </w:num>
  <w:num w:numId="11">
    <w:abstractNumId w:val="29"/>
  </w:num>
  <w:num w:numId="12">
    <w:abstractNumId w:val="47"/>
  </w:num>
  <w:num w:numId="13">
    <w:abstractNumId w:val="42"/>
  </w:num>
  <w:num w:numId="14">
    <w:abstractNumId w:val="22"/>
  </w:num>
  <w:num w:numId="15">
    <w:abstractNumId w:val="30"/>
  </w:num>
  <w:num w:numId="16">
    <w:abstractNumId w:val="4"/>
  </w:num>
  <w:num w:numId="17">
    <w:abstractNumId w:val="5"/>
  </w:num>
  <w:num w:numId="18">
    <w:abstractNumId w:val="48"/>
  </w:num>
  <w:num w:numId="19">
    <w:abstractNumId w:val="36"/>
  </w:num>
  <w:num w:numId="20">
    <w:abstractNumId w:val="43"/>
  </w:num>
  <w:num w:numId="21">
    <w:abstractNumId w:val="38"/>
  </w:num>
  <w:num w:numId="22">
    <w:abstractNumId w:val="39"/>
  </w:num>
  <w:num w:numId="23">
    <w:abstractNumId w:val="25"/>
  </w:num>
  <w:num w:numId="24">
    <w:abstractNumId w:val="17"/>
  </w:num>
  <w:num w:numId="25">
    <w:abstractNumId w:val="34"/>
  </w:num>
  <w:num w:numId="26">
    <w:abstractNumId w:val="2"/>
  </w:num>
  <w:num w:numId="27">
    <w:abstractNumId w:val="3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9"/>
  </w:num>
  <w:num w:numId="34">
    <w:abstractNumId w:val="20"/>
  </w:num>
  <w:num w:numId="35">
    <w:abstractNumId w:val="12"/>
  </w:num>
  <w:num w:numId="36">
    <w:abstractNumId w:val="27"/>
  </w:num>
  <w:num w:numId="37">
    <w:abstractNumId w:val="23"/>
  </w:num>
  <w:num w:numId="38">
    <w:abstractNumId w:val="14"/>
  </w:num>
  <w:num w:numId="39">
    <w:abstractNumId w:val="50"/>
  </w:num>
  <w:num w:numId="40">
    <w:abstractNumId w:val="37"/>
  </w:num>
  <w:num w:numId="41">
    <w:abstractNumId w:val="16"/>
  </w:num>
  <w:num w:numId="42">
    <w:abstractNumId w:val="32"/>
  </w:num>
  <w:num w:numId="43">
    <w:abstractNumId w:val="28"/>
  </w:num>
  <w:num w:numId="44">
    <w:abstractNumId w:val="21"/>
  </w:num>
  <w:num w:numId="45">
    <w:abstractNumId w:val="31"/>
  </w:num>
  <w:num w:numId="46">
    <w:abstractNumId w:val="24"/>
  </w:num>
  <w:num w:numId="47">
    <w:abstractNumId w:val="33"/>
  </w:num>
  <w:num w:numId="48">
    <w:abstractNumId w:val="15"/>
  </w:num>
  <w:num w:numId="49">
    <w:abstractNumId w:val="4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5F"/>
    <w:rsid w:val="00002E75"/>
    <w:rsid w:val="00004159"/>
    <w:rsid w:val="00004AEA"/>
    <w:rsid w:val="000068BA"/>
    <w:rsid w:val="00007A2A"/>
    <w:rsid w:val="000138C5"/>
    <w:rsid w:val="00021971"/>
    <w:rsid w:val="000336C9"/>
    <w:rsid w:val="0003462F"/>
    <w:rsid w:val="000419D0"/>
    <w:rsid w:val="000466E2"/>
    <w:rsid w:val="00046E6E"/>
    <w:rsid w:val="000473FE"/>
    <w:rsid w:val="00060479"/>
    <w:rsid w:val="0006103B"/>
    <w:rsid w:val="0007343B"/>
    <w:rsid w:val="00080ECB"/>
    <w:rsid w:val="00081700"/>
    <w:rsid w:val="00084B1C"/>
    <w:rsid w:val="0008784C"/>
    <w:rsid w:val="0009124E"/>
    <w:rsid w:val="00095CF3"/>
    <w:rsid w:val="000A2E63"/>
    <w:rsid w:val="000A5AF3"/>
    <w:rsid w:val="000A76E2"/>
    <w:rsid w:val="000B0564"/>
    <w:rsid w:val="000B3BE8"/>
    <w:rsid w:val="000C22A1"/>
    <w:rsid w:val="000C54BD"/>
    <w:rsid w:val="000D417D"/>
    <w:rsid w:val="000D468A"/>
    <w:rsid w:val="000E5A06"/>
    <w:rsid w:val="000E6012"/>
    <w:rsid w:val="000F2419"/>
    <w:rsid w:val="000F5B4A"/>
    <w:rsid w:val="000F6C85"/>
    <w:rsid w:val="001008A9"/>
    <w:rsid w:val="00111AE9"/>
    <w:rsid w:val="0011657A"/>
    <w:rsid w:val="001263AB"/>
    <w:rsid w:val="00130CD2"/>
    <w:rsid w:val="001326F7"/>
    <w:rsid w:val="0014481F"/>
    <w:rsid w:val="00147096"/>
    <w:rsid w:val="00152BC3"/>
    <w:rsid w:val="00154540"/>
    <w:rsid w:val="00154FF1"/>
    <w:rsid w:val="00155AED"/>
    <w:rsid w:val="00170184"/>
    <w:rsid w:val="00170CC5"/>
    <w:rsid w:val="00172118"/>
    <w:rsid w:val="00174756"/>
    <w:rsid w:val="00174C81"/>
    <w:rsid w:val="001764B2"/>
    <w:rsid w:val="001764CB"/>
    <w:rsid w:val="001838F4"/>
    <w:rsid w:val="00186EDE"/>
    <w:rsid w:val="001922C3"/>
    <w:rsid w:val="0019375A"/>
    <w:rsid w:val="00194635"/>
    <w:rsid w:val="00195E6C"/>
    <w:rsid w:val="0019662F"/>
    <w:rsid w:val="001A1DFF"/>
    <w:rsid w:val="001B2704"/>
    <w:rsid w:val="001C17A5"/>
    <w:rsid w:val="001C2689"/>
    <w:rsid w:val="001C3A59"/>
    <w:rsid w:val="001C4046"/>
    <w:rsid w:val="001C43A2"/>
    <w:rsid w:val="001D24F5"/>
    <w:rsid w:val="001D43DD"/>
    <w:rsid w:val="001D4FC0"/>
    <w:rsid w:val="001D67CF"/>
    <w:rsid w:val="001E7E22"/>
    <w:rsid w:val="001F05E2"/>
    <w:rsid w:val="001F0908"/>
    <w:rsid w:val="001F3744"/>
    <w:rsid w:val="002025E4"/>
    <w:rsid w:val="00204637"/>
    <w:rsid w:val="002150A2"/>
    <w:rsid w:val="00221FA1"/>
    <w:rsid w:val="002230BB"/>
    <w:rsid w:val="00225CA9"/>
    <w:rsid w:val="00226F03"/>
    <w:rsid w:val="00227FE3"/>
    <w:rsid w:val="0023033C"/>
    <w:rsid w:val="0023224F"/>
    <w:rsid w:val="00237E2E"/>
    <w:rsid w:val="00247830"/>
    <w:rsid w:val="0025531A"/>
    <w:rsid w:val="0026475F"/>
    <w:rsid w:val="002702F7"/>
    <w:rsid w:val="00270DE0"/>
    <w:rsid w:val="0027493C"/>
    <w:rsid w:val="00283938"/>
    <w:rsid w:val="00293910"/>
    <w:rsid w:val="00295A8A"/>
    <w:rsid w:val="00295BE4"/>
    <w:rsid w:val="002B6699"/>
    <w:rsid w:val="002B7746"/>
    <w:rsid w:val="002B7A25"/>
    <w:rsid w:val="002C0316"/>
    <w:rsid w:val="002C0DAB"/>
    <w:rsid w:val="002C1C4F"/>
    <w:rsid w:val="002C2765"/>
    <w:rsid w:val="002C428C"/>
    <w:rsid w:val="002D47FC"/>
    <w:rsid w:val="002D5225"/>
    <w:rsid w:val="002E3847"/>
    <w:rsid w:val="002F06FC"/>
    <w:rsid w:val="002F2095"/>
    <w:rsid w:val="002F5C75"/>
    <w:rsid w:val="002F6B03"/>
    <w:rsid w:val="00300B1E"/>
    <w:rsid w:val="00302B32"/>
    <w:rsid w:val="00304321"/>
    <w:rsid w:val="003060D1"/>
    <w:rsid w:val="00311238"/>
    <w:rsid w:val="00312B46"/>
    <w:rsid w:val="00313F34"/>
    <w:rsid w:val="00315179"/>
    <w:rsid w:val="003174D0"/>
    <w:rsid w:val="0032037C"/>
    <w:rsid w:val="00320D43"/>
    <w:rsid w:val="00321805"/>
    <w:rsid w:val="00323D69"/>
    <w:rsid w:val="0032595F"/>
    <w:rsid w:val="00325D16"/>
    <w:rsid w:val="00330BC9"/>
    <w:rsid w:val="00340DE1"/>
    <w:rsid w:val="00342924"/>
    <w:rsid w:val="00342EDB"/>
    <w:rsid w:val="00344311"/>
    <w:rsid w:val="0034439E"/>
    <w:rsid w:val="003572B1"/>
    <w:rsid w:val="00366CAA"/>
    <w:rsid w:val="00370820"/>
    <w:rsid w:val="00373890"/>
    <w:rsid w:val="00377878"/>
    <w:rsid w:val="00380C55"/>
    <w:rsid w:val="00381162"/>
    <w:rsid w:val="003812D3"/>
    <w:rsid w:val="00381CEA"/>
    <w:rsid w:val="00386A34"/>
    <w:rsid w:val="00393204"/>
    <w:rsid w:val="003940CF"/>
    <w:rsid w:val="003947D2"/>
    <w:rsid w:val="00397EE6"/>
    <w:rsid w:val="003A0B55"/>
    <w:rsid w:val="003A2F0E"/>
    <w:rsid w:val="003B094D"/>
    <w:rsid w:val="003B1A93"/>
    <w:rsid w:val="003B3ABE"/>
    <w:rsid w:val="003B3E9D"/>
    <w:rsid w:val="003B48FE"/>
    <w:rsid w:val="003C76F1"/>
    <w:rsid w:val="003D3B89"/>
    <w:rsid w:val="003D4E1B"/>
    <w:rsid w:val="003D64CF"/>
    <w:rsid w:val="003E0887"/>
    <w:rsid w:val="003E3AEC"/>
    <w:rsid w:val="003E489A"/>
    <w:rsid w:val="003E59AC"/>
    <w:rsid w:val="003F0E2E"/>
    <w:rsid w:val="003F21EE"/>
    <w:rsid w:val="003F6046"/>
    <w:rsid w:val="00402866"/>
    <w:rsid w:val="00402C82"/>
    <w:rsid w:val="00406BC7"/>
    <w:rsid w:val="004100ED"/>
    <w:rsid w:val="0041156A"/>
    <w:rsid w:val="00422D60"/>
    <w:rsid w:val="00433E33"/>
    <w:rsid w:val="004350D9"/>
    <w:rsid w:val="00437B0F"/>
    <w:rsid w:val="00440238"/>
    <w:rsid w:val="00441DDF"/>
    <w:rsid w:val="00446254"/>
    <w:rsid w:val="004501BA"/>
    <w:rsid w:val="00451509"/>
    <w:rsid w:val="004564FE"/>
    <w:rsid w:val="004572F3"/>
    <w:rsid w:val="00457F25"/>
    <w:rsid w:val="00461D6A"/>
    <w:rsid w:val="004778DB"/>
    <w:rsid w:val="0048034E"/>
    <w:rsid w:val="0048098D"/>
    <w:rsid w:val="00486ED5"/>
    <w:rsid w:val="00487978"/>
    <w:rsid w:val="00492640"/>
    <w:rsid w:val="004969F2"/>
    <w:rsid w:val="00496B75"/>
    <w:rsid w:val="004A1F28"/>
    <w:rsid w:val="004A2499"/>
    <w:rsid w:val="004A658A"/>
    <w:rsid w:val="004A73AB"/>
    <w:rsid w:val="004B1C24"/>
    <w:rsid w:val="004B306F"/>
    <w:rsid w:val="004C57EC"/>
    <w:rsid w:val="004C5E0F"/>
    <w:rsid w:val="004D26C0"/>
    <w:rsid w:val="004D7092"/>
    <w:rsid w:val="004E1A79"/>
    <w:rsid w:val="004E2DB6"/>
    <w:rsid w:val="004E5BB2"/>
    <w:rsid w:val="004F1397"/>
    <w:rsid w:val="004F20FF"/>
    <w:rsid w:val="004F24BC"/>
    <w:rsid w:val="004F2EF7"/>
    <w:rsid w:val="004F2FD5"/>
    <w:rsid w:val="004F56DC"/>
    <w:rsid w:val="00500AB1"/>
    <w:rsid w:val="00500B2C"/>
    <w:rsid w:val="00500DB3"/>
    <w:rsid w:val="00502036"/>
    <w:rsid w:val="00510F68"/>
    <w:rsid w:val="005125BC"/>
    <w:rsid w:val="0053449E"/>
    <w:rsid w:val="00534C98"/>
    <w:rsid w:val="00537472"/>
    <w:rsid w:val="0054053F"/>
    <w:rsid w:val="00547C9A"/>
    <w:rsid w:val="005510F7"/>
    <w:rsid w:val="00560D67"/>
    <w:rsid w:val="005636DE"/>
    <w:rsid w:val="0057615F"/>
    <w:rsid w:val="00576BE1"/>
    <w:rsid w:val="0058216E"/>
    <w:rsid w:val="00582225"/>
    <w:rsid w:val="00583DCC"/>
    <w:rsid w:val="005846D6"/>
    <w:rsid w:val="00591480"/>
    <w:rsid w:val="005924F1"/>
    <w:rsid w:val="00594602"/>
    <w:rsid w:val="005A2AE9"/>
    <w:rsid w:val="005A4452"/>
    <w:rsid w:val="005A55DA"/>
    <w:rsid w:val="005D1806"/>
    <w:rsid w:val="005D34C3"/>
    <w:rsid w:val="005D605D"/>
    <w:rsid w:val="005D7372"/>
    <w:rsid w:val="005E28A8"/>
    <w:rsid w:val="005E2C0B"/>
    <w:rsid w:val="0060472F"/>
    <w:rsid w:val="00606948"/>
    <w:rsid w:val="00612A12"/>
    <w:rsid w:val="00614164"/>
    <w:rsid w:val="00614E40"/>
    <w:rsid w:val="006169BB"/>
    <w:rsid w:val="00617404"/>
    <w:rsid w:val="006223FD"/>
    <w:rsid w:val="006229C6"/>
    <w:rsid w:val="00624CFD"/>
    <w:rsid w:val="00641710"/>
    <w:rsid w:val="00642E15"/>
    <w:rsid w:val="00643997"/>
    <w:rsid w:val="006448CD"/>
    <w:rsid w:val="00645D36"/>
    <w:rsid w:val="00655166"/>
    <w:rsid w:val="00663BDC"/>
    <w:rsid w:val="0067055D"/>
    <w:rsid w:val="00672203"/>
    <w:rsid w:val="00673F08"/>
    <w:rsid w:val="006760F4"/>
    <w:rsid w:val="0067640A"/>
    <w:rsid w:val="00682324"/>
    <w:rsid w:val="00683818"/>
    <w:rsid w:val="00686D31"/>
    <w:rsid w:val="00687891"/>
    <w:rsid w:val="00692362"/>
    <w:rsid w:val="006946E1"/>
    <w:rsid w:val="00696E04"/>
    <w:rsid w:val="006A5890"/>
    <w:rsid w:val="006B3F82"/>
    <w:rsid w:val="006C00B1"/>
    <w:rsid w:val="006C13FF"/>
    <w:rsid w:val="006C6CC2"/>
    <w:rsid w:val="006D38E0"/>
    <w:rsid w:val="006D45A6"/>
    <w:rsid w:val="006D5114"/>
    <w:rsid w:val="006D7C96"/>
    <w:rsid w:val="006E0C94"/>
    <w:rsid w:val="006E128C"/>
    <w:rsid w:val="006F3F51"/>
    <w:rsid w:val="006F49BA"/>
    <w:rsid w:val="006F58F3"/>
    <w:rsid w:val="007113B9"/>
    <w:rsid w:val="00711573"/>
    <w:rsid w:val="0072296F"/>
    <w:rsid w:val="007262CD"/>
    <w:rsid w:val="00731B42"/>
    <w:rsid w:val="0073425D"/>
    <w:rsid w:val="007348E7"/>
    <w:rsid w:val="00735E7D"/>
    <w:rsid w:val="00737274"/>
    <w:rsid w:val="0074438F"/>
    <w:rsid w:val="00747B7E"/>
    <w:rsid w:val="00750A92"/>
    <w:rsid w:val="00754BFD"/>
    <w:rsid w:val="007567CB"/>
    <w:rsid w:val="00767BD4"/>
    <w:rsid w:val="00773034"/>
    <w:rsid w:val="00776FA4"/>
    <w:rsid w:val="00792C01"/>
    <w:rsid w:val="00795A3E"/>
    <w:rsid w:val="007973CC"/>
    <w:rsid w:val="007A2CA6"/>
    <w:rsid w:val="007A47F6"/>
    <w:rsid w:val="007B07F4"/>
    <w:rsid w:val="007B17F9"/>
    <w:rsid w:val="007B5027"/>
    <w:rsid w:val="007B5B77"/>
    <w:rsid w:val="007B5B88"/>
    <w:rsid w:val="007B5CE5"/>
    <w:rsid w:val="007C2D54"/>
    <w:rsid w:val="007C3A5F"/>
    <w:rsid w:val="007C6CCE"/>
    <w:rsid w:val="007C7234"/>
    <w:rsid w:val="007C7BBE"/>
    <w:rsid w:val="007D13DC"/>
    <w:rsid w:val="007D2B20"/>
    <w:rsid w:val="007D3F07"/>
    <w:rsid w:val="007E0DC6"/>
    <w:rsid w:val="007E1E9C"/>
    <w:rsid w:val="007E2C44"/>
    <w:rsid w:val="007E4105"/>
    <w:rsid w:val="007E6F2C"/>
    <w:rsid w:val="007F0D03"/>
    <w:rsid w:val="007F7BCD"/>
    <w:rsid w:val="007F7EE0"/>
    <w:rsid w:val="00800913"/>
    <w:rsid w:val="00801FAD"/>
    <w:rsid w:val="00804572"/>
    <w:rsid w:val="00807AD0"/>
    <w:rsid w:val="00816266"/>
    <w:rsid w:val="0082205F"/>
    <w:rsid w:val="00822228"/>
    <w:rsid w:val="0082758F"/>
    <w:rsid w:val="00830A15"/>
    <w:rsid w:val="00834F39"/>
    <w:rsid w:val="008439E2"/>
    <w:rsid w:val="008475D0"/>
    <w:rsid w:val="00847DBA"/>
    <w:rsid w:val="0085084C"/>
    <w:rsid w:val="00852E3C"/>
    <w:rsid w:val="008640AF"/>
    <w:rsid w:val="00864394"/>
    <w:rsid w:val="00865B2B"/>
    <w:rsid w:val="008662FD"/>
    <w:rsid w:val="008744F3"/>
    <w:rsid w:val="008903C7"/>
    <w:rsid w:val="008A0B56"/>
    <w:rsid w:val="008A7173"/>
    <w:rsid w:val="008A78B1"/>
    <w:rsid w:val="008B5B1B"/>
    <w:rsid w:val="008C1DB7"/>
    <w:rsid w:val="008C2CD2"/>
    <w:rsid w:val="008C3C1C"/>
    <w:rsid w:val="008D07FD"/>
    <w:rsid w:val="008D407A"/>
    <w:rsid w:val="008D6512"/>
    <w:rsid w:val="008D6B9E"/>
    <w:rsid w:val="008E137D"/>
    <w:rsid w:val="008E1B16"/>
    <w:rsid w:val="008F156F"/>
    <w:rsid w:val="008F1F4A"/>
    <w:rsid w:val="008F3E4F"/>
    <w:rsid w:val="008F44BF"/>
    <w:rsid w:val="008F6B97"/>
    <w:rsid w:val="008F7B6E"/>
    <w:rsid w:val="0090080F"/>
    <w:rsid w:val="00903291"/>
    <w:rsid w:val="009032BA"/>
    <w:rsid w:val="00907524"/>
    <w:rsid w:val="00913E83"/>
    <w:rsid w:val="009176AC"/>
    <w:rsid w:val="00917A99"/>
    <w:rsid w:val="009275F5"/>
    <w:rsid w:val="009315DA"/>
    <w:rsid w:val="00931A91"/>
    <w:rsid w:val="00933C22"/>
    <w:rsid w:val="00936014"/>
    <w:rsid w:val="00940739"/>
    <w:rsid w:val="009447ED"/>
    <w:rsid w:val="00947A32"/>
    <w:rsid w:val="0095378F"/>
    <w:rsid w:val="00957B2E"/>
    <w:rsid w:val="00960013"/>
    <w:rsid w:val="00962035"/>
    <w:rsid w:val="00962CDD"/>
    <w:rsid w:val="0096732C"/>
    <w:rsid w:val="00974260"/>
    <w:rsid w:val="00975B7E"/>
    <w:rsid w:val="00995ECF"/>
    <w:rsid w:val="0099668B"/>
    <w:rsid w:val="00997D28"/>
    <w:rsid w:val="009A02B5"/>
    <w:rsid w:val="009A08F4"/>
    <w:rsid w:val="009A2759"/>
    <w:rsid w:val="009B0341"/>
    <w:rsid w:val="009B5065"/>
    <w:rsid w:val="009B765A"/>
    <w:rsid w:val="009C01E4"/>
    <w:rsid w:val="009C0706"/>
    <w:rsid w:val="009C604F"/>
    <w:rsid w:val="009D2509"/>
    <w:rsid w:val="009D284F"/>
    <w:rsid w:val="009D412F"/>
    <w:rsid w:val="009E3800"/>
    <w:rsid w:val="009F0607"/>
    <w:rsid w:val="009F272D"/>
    <w:rsid w:val="009F3743"/>
    <w:rsid w:val="009F42DE"/>
    <w:rsid w:val="009F4690"/>
    <w:rsid w:val="009F4DE3"/>
    <w:rsid w:val="009F6EB6"/>
    <w:rsid w:val="00A03AE0"/>
    <w:rsid w:val="00A0576F"/>
    <w:rsid w:val="00A05FED"/>
    <w:rsid w:val="00A133AA"/>
    <w:rsid w:val="00A14EB5"/>
    <w:rsid w:val="00A21D45"/>
    <w:rsid w:val="00A30F10"/>
    <w:rsid w:val="00A33DE1"/>
    <w:rsid w:val="00A37B3B"/>
    <w:rsid w:val="00A419BF"/>
    <w:rsid w:val="00A47A53"/>
    <w:rsid w:val="00A54FF7"/>
    <w:rsid w:val="00A56190"/>
    <w:rsid w:val="00A62AD6"/>
    <w:rsid w:val="00A66050"/>
    <w:rsid w:val="00A707E5"/>
    <w:rsid w:val="00A72CF8"/>
    <w:rsid w:val="00A7799B"/>
    <w:rsid w:val="00A8182C"/>
    <w:rsid w:val="00A82EF4"/>
    <w:rsid w:val="00A8382D"/>
    <w:rsid w:val="00A95E10"/>
    <w:rsid w:val="00AA106F"/>
    <w:rsid w:val="00AA7E9F"/>
    <w:rsid w:val="00AB3478"/>
    <w:rsid w:val="00AB6154"/>
    <w:rsid w:val="00AC4C29"/>
    <w:rsid w:val="00AD070E"/>
    <w:rsid w:val="00AD16E0"/>
    <w:rsid w:val="00AE0E6B"/>
    <w:rsid w:val="00AE34E8"/>
    <w:rsid w:val="00AE354D"/>
    <w:rsid w:val="00AE5AEB"/>
    <w:rsid w:val="00AE79BE"/>
    <w:rsid w:val="00B01635"/>
    <w:rsid w:val="00B048A6"/>
    <w:rsid w:val="00B10120"/>
    <w:rsid w:val="00B101EC"/>
    <w:rsid w:val="00B14B1C"/>
    <w:rsid w:val="00B23192"/>
    <w:rsid w:val="00B26180"/>
    <w:rsid w:val="00B304F9"/>
    <w:rsid w:val="00B32930"/>
    <w:rsid w:val="00B42D1A"/>
    <w:rsid w:val="00B5182E"/>
    <w:rsid w:val="00B57910"/>
    <w:rsid w:val="00B61BD0"/>
    <w:rsid w:val="00B76EFB"/>
    <w:rsid w:val="00B77AF0"/>
    <w:rsid w:val="00B77D0A"/>
    <w:rsid w:val="00B80ED2"/>
    <w:rsid w:val="00B83621"/>
    <w:rsid w:val="00B92A10"/>
    <w:rsid w:val="00B956E4"/>
    <w:rsid w:val="00B957BE"/>
    <w:rsid w:val="00B977F7"/>
    <w:rsid w:val="00BB08A7"/>
    <w:rsid w:val="00BB28D3"/>
    <w:rsid w:val="00BC4344"/>
    <w:rsid w:val="00BC6788"/>
    <w:rsid w:val="00BC68A4"/>
    <w:rsid w:val="00BD20CF"/>
    <w:rsid w:val="00BD4C15"/>
    <w:rsid w:val="00BD6C51"/>
    <w:rsid w:val="00BD72C7"/>
    <w:rsid w:val="00BE1014"/>
    <w:rsid w:val="00BE577E"/>
    <w:rsid w:val="00BE5A25"/>
    <w:rsid w:val="00BE6356"/>
    <w:rsid w:val="00BF016D"/>
    <w:rsid w:val="00BF422D"/>
    <w:rsid w:val="00BF44A9"/>
    <w:rsid w:val="00BF4E72"/>
    <w:rsid w:val="00C060D3"/>
    <w:rsid w:val="00C06CE2"/>
    <w:rsid w:val="00C1242C"/>
    <w:rsid w:val="00C21A04"/>
    <w:rsid w:val="00C25032"/>
    <w:rsid w:val="00C27D4F"/>
    <w:rsid w:val="00C30E12"/>
    <w:rsid w:val="00C33131"/>
    <w:rsid w:val="00C37196"/>
    <w:rsid w:val="00C407C4"/>
    <w:rsid w:val="00C41ECF"/>
    <w:rsid w:val="00C46D83"/>
    <w:rsid w:val="00C505F8"/>
    <w:rsid w:val="00C54F75"/>
    <w:rsid w:val="00C6281E"/>
    <w:rsid w:val="00C65F50"/>
    <w:rsid w:val="00C93504"/>
    <w:rsid w:val="00C9536D"/>
    <w:rsid w:val="00C958F2"/>
    <w:rsid w:val="00C95DC8"/>
    <w:rsid w:val="00CA27A0"/>
    <w:rsid w:val="00CA5D7A"/>
    <w:rsid w:val="00CA68B7"/>
    <w:rsid w:val="00CB324A"/>
    <w:rsid w:val="00CB4BD5"/>
    <w:rsid w:val="00CB6A9A"/>
    <w:rsid w:val="00CC16E5"/>
    <w:rsid w:val="00CE3E9F"/>
    <w:rsid w:val="00CE53E4"/>
    <w:rsid w:val="00CF48F7"/>
    <w:rsid w:val="00CF569C"/>
    <w:rsid w:val="00CF6E2B"/>
    <w:rsid w:val="00CF6F77"/>
    <w:rsid w:val="00CF747D"/>
    <w:rsid w:val="00D0387C"/>
    <w:rsid w:val="00D03C67"/>
    <w:rsid w:val="00D04122"/>
    <w:rsid w:val="00D05EAF"/>
    <w:rsid w:val="00D06B89"/>
    <w:rsid w:val="00D1042C"/>
    <w:rsid w:val="00D10A16"/>
    <w:rsid w:val="00D175FD"/>
    <w:rsid w:val="00D2231D"/>
    <w:rsid w:val="00D31492"/>
    <w:rsid w:val="00D31C71"/>
    <w:rsid w:val="00D33920"/>
    <w:rsid w:val="00D36BBD"/>
    <w:rsid w:val="00D534A6"/>
    <w:rsid w:val="00D53B47"/>
    <w:rsid w:val="00D60C4F"/>
    <w:rsid w:val="00D64C3E"/>
    <w:rsid w:val="00D7278B"/>
    <w:rsid w:val="00D82493"/>
    <w:rsid w:val="00D84DD3"/>
    <w:rsid w:val="00D919A8"/>
    <w:rsid w:val="00D92207"/>
    <w:rsid w:val="00D97091"/>
    <w:rsid w:val="00DA2D1A"/>
    <w:rsid w:val="00DA430F"/>
    <w:rsid w:val="00DA67D8"/>
    <w:rsid w:val="00DB0167"/>
    <w:rsid w:val="00DB30CB"/>
    <w:rsid w:val="00DB4071"/>
    <w:rsid w:val="00DB5AE2"/>
    <w:rsid w:val="00DC09C0"/>
    <w:rsid w:val="00DC16FF"/>
    <w:rsid w:val="00DC2345"/>
    <w:rsid w:val="00DC4FBF"/>
    <w:rsid w:val="00DD3F58"/>
    <w:rsid w:val="00DE31FC"/>
    <w:rsid w:val="00DE3551"/>
    <w:rsid w:val="00DE5BEF"/>
    <w:rsid w:val="00DF39BA"/>
    <w:rsid w:val="00DF7F54"/>
    <w:rsid w:val="00E01012"/>
    <w:rsid w:val="00E02B1C"/>
    <w:rsid w:val="00E02C78"/>
    <w:rsid w:val="00E0643B"/>
    <w:rsid w:val="00E0667A"/>
    <w:rsid w:val="00E17E1B"/>
    <w:rsid w:val="00E259CB"/>
    <w:rsid w:val="00E3048A"/>
    <w:rsid w:val="00E33228"/>
    <w:rsid w:val="00E542B7"/>
    <w:rsid w:val="00E545D3"/>
    <w:rsid w:val="00E5509A"/>
    <w:rsid w:val="00E65526"/>
    <w:rsid w:val="00E67C54"/>
    <w:rsid w:val="00E72959"/>
    <w:rsid w:val="00E73E4F"/>
    <w:rsid w:val="00E75356"/>
    <w:rsid w:val="00E76925"/>
    <w:rsid w:val="00E81F86"/>
    <w:rsid w:val="00E821E0"/>
    <w:rsid w:val="00E925B9"/>
    <w:rsid w:val="00E92A0A"/>
    <w:rsid w:val="00E92DB9"/>
    <w:rsid w:val="00EA010B"/>
    <w:rsid w:val="00EA04E2"/>
    <w:rsid w:val="00EA1243"/>
    <w:rsid w:val="00EA3151"/>
    <w:rsid w:val="00EA370A"/>
    <w:rsid w:val="00EA52FF"/>
    <w:rsid w:val="00EA6EE8"/>
    <w:rsid w:val="00EB01A7"/>
    <w:rsid w:val="00EB5563"/>
    <w:rsid w:val="00EB5EDC"/>
    <w:rsid w:val="00EC3437"/>
    <w:rsid w:val="00EC6FEB"/>
    <w:rsid w:val="00EC74F3"/>
    <w:rsid w:val="00EC7552"/>
    <w:rsid w:val="00ED3723"/>
    <w:rsid w:val="00ED5024"/>
    <w:rsid w:val="00ED50FE"/>
    <w:rsid w:val="00EE22B6"/>
    <w:rsid w:val="00EE4EAD"/>
    <w:rsid w:val="00EF037B"/>
    <w:rsid w:val="00EF102C"/>
    <w:rsid w:val="00EF22D9"/>
    <w:rsid w:val="00EF3A0A"/>
    <w:rsid w:val="00EF3BAE"/>
    <w:rsid w:val="00EF5C6F"/>
    <w:rsid w:val="00F03115"/>
    <w:rsid w:val="00F044CE"/>
    <w:rsid w:val="00F11CAF"/>
    <w:rsid w:val="00F13815"/>
    <w:rsid w:val="00F27048"/>
    <w:rsid w:val="00F277A1"/>
    <w:rsid w:val="00F31180"/>
    <w:rsid w:val="00F365E2"/>
    <w:rsid w:val="00F36AE4"/>
    <w:rsid w:val="00F3757A"/>
    <w:rsid w:val="00F37ED1"/>
    <w:rsid w:val="00F45BD6"/>
    <w:rsid w:val="00F4746B"/>
    <w:rsid w:val="00F505BA"/>
    <w:rsid w:val="00F709E9"/>
    <w:rsid w:val="00F75D57"/>
    <w:rsid w:val="00F77E00"/>
    <w:rsid w:val="00F8713E"/>
    <w:rsid w:val="00FA4A02"/>
    <w:rsid w:val="00FA6131"/>
    <w:rsid w:val="00FA7811"/>
    <w:rsid w:val="00FB47AC"/>
    <w:rsid w:val="00FB650B"/>
    <w:rsid w:val="00FC1293"/>
    <w:rsid w:val="00FC178E"/>
    <w:rsid w:val="00FC2C50"/>
    <w:rsid w:val="00FD0464"/>
    <w:rsid w:val="00FE6729"/>
    <w:rsid w:val="00FF0541"/>
    <w:rsid w:val="00FF097E"/>
    <w:rsid w:val="00FF0C50"/>
    <w:rsid w:val="00FF5724"/>
    <w:rsid w:val="00FF6A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F31180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953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0336C9"/>
    <w:pPr>
      <w:keepNext/>
      <w:suppressAutoHyphens/>
      <w:spacing w:line="360" w:lineRule="auto"/>
      <w:jc w:val="both"/>
      <w:outlineLvl w:val="3"/>
    </w:pPr>
    <w:rPr>
      <w:rFonts w:ascii="Times New Roman" w:eastAsia="Times New Roman" w:hAnsi="Times New Roman"/>
      <w:b/>
      <w:bCs/>
      <w:sz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9536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0A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C953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E02B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2F2095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2095"/>
    <w:rPr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F209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779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799B"/>
    <w:rPr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60472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Tabela-Siatka">
    <w:name w:val="Table Grid"/>
    <w:basedOn w:val="Standardowy"/>
    <w:uiPriority w:val="59"/>
    <w:rsid w:val="004E1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qFormat/>
    <w:rsid w:val="001D4FC0"/>
    <w:pPr>
      <w:jc w:val="center"/>
    </w:pPr>
    <w:rPr>
      <w:rFonts w:ascii="Times New Roman" w:eastAsia="Times New Roman" w:hAnsi="Times New Roman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D4FC0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3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345"/>
    <w:rPr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0336C9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9447ED"/>
    <w:pPr>
      <w:suppressAutoHyphens/>
      <w:spacing w:line="360" w:lineRule="auto"/>
      <w:jc w:val="center"/>
    </w:pPr>
    <w:rPr>
      <w:rFonts w:ascii="Times New Roman" w:eastAsia="Times New Roman" w:hAnsi="Times New Roman"/>
      <w:b/>
      <w:bCs/>
      <w:sz w:val="22"/>
      <w:lang w:eastAsia="ar-SA"/>
    </w:rPr>
  </w:style>
  <w:style w:type="paragraph" w:customStyle="1" w:styleId="Bezodstpw1">
    <w:name w:val="Bez odstępów1"/>
    <w:rsid w:val="00A82EF4"/>
    <w:rPr>
      <w:rFonts w:ascii="Calibri" w:eastAsia="Times New Roman" w:hAnsi="Calibri"/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8A7173"/>
    <w:pPr>
      <w:numPr>
        <w:numId w:val="3"/>
      </w:numPr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0AB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53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536D"/>
    <w:rPr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C9536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C9536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C9536D"/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73425D"/>
    <w:rPr>
      <w:sz w:val="24"/>
      <w:szCs w:val="24"/>
      <w:lang w:eastAsia="en-US"/>
    </w:rPr>
  </w:style>
  <w:style w:type="paragraph" w:customStyle="1" w:styleId="Standard">
    <w:name w:val="Standard"/>
    <w:rsid w:val="005510F7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8B5B1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M20">
    <w:name w:val="CM20"/>
    <w:basedOn w:val="Default"/>
    <w:next w:val="Default"/>
    <w:uiPriority w:val="99"/>
    <w:rsid w:val="004F2EF7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4F2EF7"/>
    <w:rPr>
      <w:color w:val="auto"/>
    </w:rPr>
  </w:style>
  <w:style w:type="paragraph" w:customStyle="1" w:styleId="Akapitzlist1">
    <w:name w:val="Akapit z listą1"/>
    <w:basedOn w:val="Normalny"/>
    <w:rsid w:val="00672203"/>
    <w:pPr>
      <w:suppressAutoHyphens/>
      <w:spacing w:line="100" w:lineRule="atLeast"/>
      <w:ind w:left="720"/>
    </w:pPr>
    <w:rPr>
      <w:rFonts w:ascii="Times New Roman" w:eastAsia="Times New Roman" w:hAnsi="Times New Roman"/>
      <w:kern w:val="1"/>
      <w:lang w:eastAsia="hi-IN" w:bidi="hi-IN"/>
    </w:rPr>
  </w:style>
  <w:style w:type="paragraph" w:customStyle="1" w:styleId="Zawartoramki">
    <w:name w:val="Zawartość ramki"/>
    <w:basedOn w:val="Normalny"/>
    <w:qFormat/>
    <w:rsid w:val="00BC6788"/>
    <w:rPr>
      <w:rFonts w:ascii="Times New Roman" w:eastAsia="Times New Roman" w:hAnsi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C6788"/>
    <w:rPr>
      <w:rFonts w:ascii="Times New Roman" w:eastAsia="Times New Roman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C678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F31180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953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0336C9"/>
    <w:pPr>
      <w:keepNext/>
      <w:suppressAutoHyphens/>
      <w:spacing w:line="360" w:lineRule="auto"/>
      <w:jc w:val="both"/>
      <w:outlineLvl w:val="3"/>
    </w:pPr>
    <w:rPr>
      <w:rFonts w:ascii="Times New Roman" w:eastAsia="Times New Roman" w:hAnsi="Times New Roman"/>
      <w:b/>
      <w:bCs/>
      <w:sz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9536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0A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C953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E02B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2F2095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2095"/>
    <w:rPr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F209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779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799B"/>
    <w:rPr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60472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Tabela-Siatka">
    <w:name w:val="Table Grid"/>
    <w:basedOn w:val="Standardowy"/>
    <w:uiPriority w:val="59"/>
    <w:rsid w:val="004E1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qFormat/>
    <w:rsid w:val="001D4FC0"/>
    <w:pPr>
      <w:jc w:val="center"/>
    </w:pPr>
    <w:rPr>
      <w:rFonts w:ascii="Times New Roman" w:eastAsia="Times New Roman" w:hAnsi="Times New Roman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D4FC0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3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345"/>
    <w:rPr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0336C9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9447ED"/>
    <w:pPr>
      <w:suppressAutoHyphens/>
      <w:spacing w:line="360" w:lineRule="auto"/>
      <w:jc w:val="center"/>
    </w:pPr>
    <w:rPr>
      <w:rFonts w:ascii="Times New Roman" w:eastAsia="Times New Roman" w:hAnsi="Times New Roman"/>
      <w:b/>
      <w:bCs/>
      <w:sz w:val="22"/>
      <w:lang w:eastAsia="ar-SA"/>
    </w:rPr>
  </w:style>
  <w:style w:type="paragraph" w:customStyle="1" w:styleId="Bezodstpw1">
    <w:name w:val="Bez odstępów1"/>
    <w:rsid w:val="00A82EF4"/>
    <w:rPr>
      <w:rFonts w:ascii="Calibri" w:eastAsia="Times New Roman" w:hAnsi="Calibri"/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8A7173"/>
    <w:pPr>
      <w:numPr>
        <w:numId w:val="3"/>
      </w:numPr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0AB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53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536D"/>
    <w:rPr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C9536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C9536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C9536D"/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73425D"/>
    <w:rPr>
      <w:sz w:val="24"/>
      <w:szCs w:val="24"/>
      <w:lang w:eastAsia="en-US"/>
    </w:rPr>
  </w:style>
  <w:style w:type="paragraph" w:customStyle="1" w:styleId="Standard">
    <w:name w:val="Standard"/>
    <w:rsid w:val="005510F7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8B5B1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M20">
    <w:name w:val="CM20"/>
    <w:basedOn w:val="Default"/>
    <w:next w:val="Default"/>
    <w:uiPriority w:val="99"/>
    <w:rsid w:val="004F2EF7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4F2EF7"/>
    <w:rPr>
      <w:color w:val="auto"/>
    </w:rPr>
  </w:style>
  <w:style w:type="paragraph" w:customStyle="1" w:styleId="Akapitzlist1">
    <w:name w:val="Akapit z listą1"/>
    <w:basedOn w:val="Normalny"/>
    <w:rsid w:val="00672203"/>
    <w:pPr>
      <w:suppressAutoHyphens/>
      <w:spacing w:line="100" w:lineRule="atLeast"/>
      <w:ind w:left="720"/>
    </w:pPr>
    <w:rPr>
      <w:rFonts w:ascii="Times New Roman" w:eastAsia="Times New Roman" w:hAnsi="Times New Roman"/>
      <w:kern w:val="1"/>
      <w:lang w:eastAsia="hi-IN" w:bidi="hi-IN"/>
    </w:rPr>
  </w:style>
  <w:style w:type="paragraph" w:customStyle="1" w:styleId="Zawartoramki">
    <w:name w:val="Zawartość ramki"/>
    <w:basedOn w:val="Normalny"/>
    <w:qFormat/>
    <w:rsid w:val="00BC6788"/>
    <w:rPr>
      <w:rFonts w:ascii="Times New Roman" w:eastAsia="Times New Roman" w:hAnsi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C6788"/>
    <w:rPr>
      <w:rFonts w:ascii="Times New Roman" w:eastAsia="Times New Roman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C678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D46FC-BE8A-4C05-B4C2-6F199842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1699</Words>
  <Characters>12307</Characters>
  <Application>Microsoft Office Word</Application>
  <DocSecurity>0</DocSecurity>
  <Lines>102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13979</CharactersWithSpaces>
  <SharedDoc>false</SharedDoc>
  <HLinks>
    <vt:vector size="6" baseType="variant">
      <vt:variant>
        <vt:i4>3276870</vt:i4>
      </vt:variant>
      <vt:variant>
        <vt:i4>6</vt:i4>
      </vt:variant>
      <vt:variant>
        <vt:i4>0</vt:i4>
      </vt:variant>
      <vt:variant>
        <vt:i4>5</vt:i4>
      </vt:variant>
      <vt:variant>
        <vt:lpwstr>mailto:mail@mofnet.gov.pl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Grygierczyk Aleksandra</dc:creator>
  <cp:lastModifiedBy>Pękala Marek</cp:lastModifiedBy>
  <cp:revision>4</cp:revision>
  <cp:lastPrinted>2018-11-22T19:24:00Z</cp:lastPrinted>
  <dcterms:created xsi:type="dcterms:W3CDTF">2018-11-30T13:52:00Z</dcterms:created>
  <dcterms:modified xsi:type="dcterms:W3CDTF">2018-11-30T13:54:00Z</dcterms:modified>
</cp:coreProperties>
</file>