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26" w:rsidRPr="00AB2126" w:rsidRDefault="00AB2126" w:rsidP="00AB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0110-KLL2.261.4.2019.1</w:t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Załącznik nr 1</w:t>
      </w:r>
      <w:r w:rsidRPr="00AB2126">
        <w:rPr>
          <w:rFonts w:ascii="Cambria" w:eastAsia="Cambria" w:hAnsi="Cambria" w:cs="Times New Roman"/>
          <w:sz w:val="24"/>
          <w:szCs w:val="24"/>
        </w:rPr>
        <w:t xml:space="preserve"> </w:t>
      </w:r>
      <w:r w:rsidRPr="00AB212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Zaproszenia</w:t>
      </w:r>
    </w:p>
    <w:p w:rsidR="00AB2126" w:rsidRPr="00AB2126" w:rsidRDefault="00AB2126" w:rsidP="00AB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AB2126" w:rsidRPr="00AB2126" w:rsidRDefault="00AB2126" w:rsidP="00AB2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AB2126" w:rsidRPr="00AB2126" w:rsidTr="00CD0C2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AB2126" w:rsidRPr="00AB2126" w:rsidRDefault="00AB2126" w:rsidP="00AB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AB2126" w:rsidRPr="00AB2126" w:rsidRDefault="00AB2126" w:rsidP="00AB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AB2126" w:rsidRPr="00AB2126" w:rsidRDefault="00AB2126" w:rsidP="00AB2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B21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firmowa w</w:t>
            </w:r>
            <w:r w:rsidRPr="00AB21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AB2126" w:rsidRPr="00AB2126" w:rsidRDefault="00AB2126" w:rsidP="00AB21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126" w:rsidRPr="00AB2126" w:rsidRDefault="00AB2126" w:rsidP="00AB21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126" w:rsidRPr="00AB2126" w:rsidRDefault="00AB2126" w:rsidP="00AB21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AB2126" w:rsidRPr="00AB2126" w:rsidRDefault="00AB2126" w:rsidP="00AB21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2126" w:rsidRPr="00AB2126" w:rsidRDefault="00AB2126" w:rsidP="00AB21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2126" w:rsidRPr="00AB2126" w:rsidRDefault="00AB2126" w:rsidP="00AB21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Wykonawca: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Nazwa:..…………………………………………………………………………………………………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Siedziba:…………………………………………………………………………………………………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NIP:………………………………………………………………………………………………………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REGON:…………………………………………………………………………………………………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telefonu/ faksu:…………………………………………………………………………………….…</w:t>
      </w: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2126" w:rsidRPr="00AB2126" w:rsidRDefault="00AB2126" w:rsidP="00AB21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e-mail:.……………………………………………………………………………………………</w:t>
      </w:r>
    </w:p>
    <w:p w:rsidR="00AB2126" w:rsidRPr="00AB2126" w:rsidRDefault="00AB2126" w:rsidP="00AB2126">
      <w:pPr>
        <w:spacing w:after="0" w:line="360" w:lineRule="auto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</w:p>
    <w:p w:rsidR="00AB2126" w:rsidRPr="00AB2126" w:rsidRDefault="00AB2126" w:rsidP="00AB2126">
      <w:pPr>
        <w:spacing w:after="0" w:line="276" w:lineRule="auto"/>
        <w:ind w:right="27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126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0110-KLL2.261.4.2019.1 z dnia 23 stycznia 2019 r.</w:t>
      </w: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AB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dotyczącą odnowienia i dostawy nowych certyfikatów kwalifikowanych podpisów elektronicznych </w:t>
      </w:r>
      <w:r w:rsidRPr="00AB2126">
        <w:rPr>
          <w:rFonts w:ascii="Times New Roman" w:eastAsia="Cambria" w:hAnsi="Times New Roman" w:cs="Times New Roman"/>
          <w:sz w:val="24"/>
          <w:szCs w:val="24"/>
        </w:rPr>
        <w:t>zgodnie z wymaganiami określonymi w Zaproszeniu do składania ofert, składam ofertę na usługę będącą przedmiotem zamówienia</w:t>
      </w:r>
      <w:r w:rsidRPr="00AB21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2126" w:rsidRPr="00AB2126" w:rsidRDefault="00AB2126" w:rsidP="00AB2126">
      <w:pPr>
        <w:numPr>
          <w:ilvl w:val="0"/>
          <w:numId w:val="1"/>
        </w:numPr>
        <w:spacing w:before="120"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 wykonanie przedmiotu zamówienia za: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AB2126" w:rsidRPr="00AB2126" w:rsidTr="00CD0C2E">
        <w:trPr>
          <w:trHeight w:val="1270"/>
        </w:trPr>
        <w:tc>
          <w:tcPr>
            <w:tcW w:w="355" w:type="dxa"/>
            <w:vAlign w:val="center"/>
          </w:tcPr>
          <w:p w:rsidR="00AB2126" w:rsidRPr="00AB2126" w:rsidRDefault="00AB2126" w:rsidP="00AB212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AB2126" w:rsidRPr="00AB2126" w:rsidRDefault="00AB2126" w:rsidP="00AB212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AB2126" w:rsidRPr="00AB2126" w:rsidRDefault="00AB2126" w:rsidP="00AB2126">
            <w:pPr>
              <w:spacing w:line="480" w:lineRule="auto"/>
              <w:rPr>
                <w:rFonts w:ascii="Times New Roman" w:eastAsia="Calibri" w:hAnsi="Times New Roman" w:cs="Times New Roman"/>
                <w:color w:val="000000"/>
                <w:sz w:val="4"/>
                <w:szCs w:val="4"/>
              </w:rPr>
            </w:pPr>
          </w:p>
          <w:p w:rsidR="00AB2126" w:rsidRPr="00AB2126" w:rsidRDefault="00AB2126" w:rsidP="00AB2126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AB2126" w:rsidRPr="00AB2126" w:rsidRDefault="00AB2126" w:rsidP="00AB2126">
            <w:pPr>
              <w:spacing w:after="0" w:line="360" w:lineRule="auto"/>
              <w:ind w:right="96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B2126" w:rsidRPr="00AB2126" w:rsidTr="00CD0C2E">
        <w:trPr>
          <w:trHeight w:val="444"/>
        </w:trPr>
        <w:tc>
          <w:tcPr>
            <w:tcW w:w="355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AB2126" w:rsidRPr="00AB2126" w:rsidRDefault="00AB2126" w:rsidP="00AB2126">
            <w:pPr>
              <w:spacing w:after="0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AB2126" w:rsidRPr="00AB2126" w:rsidTr="00CD0C2E">
        <w:trPr>
          <w:trHeight w:val="1131"/>
        </w:trPr>
        <w:tc>
          <w:tcPr>
            <w:tcW w:w="355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AB2126" w:rsidRPr="00AB2126" w:rsidRDefault="00AB2126" w:rsidP="00AB2126">
            <w:pPr>
              <w:spacing w:after="120" w:line="360" w:lineRule="auto"/>
              <w:rPr>
                <w:rFonts w:ascii="Times New Roman" w:eastAsia="Calibri" w:hAnsi="Times New Roman" w:cs="Times New Roman"/>
                <w:color w:val="000000"/>
                <w:sz w:val="4"/>
                <w:szCs w:val="4"/>
              </w:rPr>
            </w:pPr>
          </w:p>
          <w:p w:rsidR="00AB2126" w:rsidRPr="00AB2126" w:rsidRDefault="00AB2126" w:rsidP="00AB2126">
            <w:pPr>
              <w:spacing w:after="120" w:line="36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AB2126" w:rsidRPr="00AB2126" w:rsidRDefault="00AB2126" w:rsidP="00AB2126">
            <w:pPr>
              <w:spacing w:after="0" w:line="360" w:lineRule="auto"/>
              <w:ind w:right="96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B2126" w:rsidRPr="00AB2126" w:rsidTr="00CD0C2E">
        <w:trPr>
          <w:trHeight w:val="1677"/>
        </w:trPr>
        <w:tc>
          <w:tcPr>
            <w:tcW w:w="355" w:type="dxa"/>
            <w:vAlign w:val="center"/>
          </w:tcPr>
          <w:p w:rsidR="00AB2126" w:rsidRPr="00AB2126" w:rsidRDefault="00AB2126" w:rsidP="00AB212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AB2126" w:rsidRPr="00AB2126" w:rsidRDefault="00AB2126" w:rsidP="00AB2126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212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AB2126" w:rsidRPr="00AB2126" w:rsidRDefault="00AB2126" w:rsidP="00AB21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21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AB2126" w:rsidRPr="00AB2126" w:rsidRDefault="00AB2126" w:rsidP="00AB212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4"/>
                <w:szCs w:val="4"/>
              </w:rPr>
            </w:pPr>
          </w:p>
          <w:p w:rsidR="00AB2126" w:rsidRPr="00AB2126" w:rsidRDefault="00AB2126" w:rsidP="00AB2126">
            <w:pPr>
              <w:spacing w:after="240" w:line="36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AB2126" w:rsidRPr="00AB2126" w:rsidRDefault="00AB2126" w:rsidP="00AB2126">
            <w:pPr>
              <w:spacing w:after="0" w:line="360" w:lineRule="auto"/>
              <w:ind w:right="9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AB21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B2126" w:rsidRPr="00AB2126" w:rsidTr="00CD0C2E">
        <w:trPr>
          <w:trHeight w:val="619"/>
        </w:trPr>
        <w:tc>
          <w:tcPr>
            <w:tcW w:w="355" w:type="dxa"/>
            <w:vAlign w:val="center"/>
          </w:tcPr>
          <w:p w:rsidR="00AB2126" w:rsidRPr="00AB2126" w:rsidRDefault="00AB2126" w:rsidP="00AB212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vAlign w:val="center"/>
          </w:tcPr>
          <w:p w:rsidR="00AB2126" w:rsidRPr="00AB2126" w:rsidRDefault="00AB2126" w:rsidP="00AB2126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212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Gwarancja i rękojmia</w:t>
            </w:r>
          </w:p>
        </w:tc>
        <w:tc>
          <w:tcPr>
            <w:tcW w:w="5647" w:type="dxa"/>
            <w:vAlign w:val="center"/>
          </w:tcPr>
          <w:p w:rsidR="00AB2126" w:rsidRPr="00AB2126" w:rsidRDefault="00AB2126" w:rsidP="00AB212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color w:val="000000"/>
                <w:sz w:val="4"/>
                <w:szCs w:val="4"/>
              </w:rPr>
              <w:t xml:space="preserve"> </w:t>
            </w:r>
            <w:r w:rsidRPr="00AB212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……… miesiące</w:t>
            </w:r>
          </w:p>
        </w:tc>
      </w:tr>
    </w:tbl>
    <w:p w:rsidR="00AB2126" w:rsidRPr="00AB2126" w:rsidRDefault="00AB2126" w:rsidP="00AB212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B2126" w:rsidRPr="00AB2126" w:rsidRDefault="00AB2126" w:rsidP="00AB212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AB2126" w:rsidRPr="00AB2126" w:rsidSect="0066193B">
          <w:pgSz w:w="11900" w:h="16840" w:code="9"/>
          <w:pgMar w:top="1418" w:right="567" w:bottom="709" w:left="1134" w:header="709" w:footer="709" w:gutter="0"/>
          <w:cols w:space="708"/>
          <w:docGrid w:linePitch="326"/>
        </w:sectPr>
      </w:pPr>
    </w:p>
    <w:p w:rsidR="00AB2126" w:rsidRPr="00AB2126" w:rsidRDefault="00AB2126" w:rsidP="00AB2126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Odnowienie certyfikatów kwalifikowanych podpisów elektronicznych na okres 2 lat:</w:t>
      </w:r>
    </w:p>
    <w:tbl>
      <w:tblPr>
        <w:tblW w:w="1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4"/>
        <w:gridCol w:w="2424"/>
        <w:gridCol w:w="1401"/>
        <w:gridCol w:w="973"/>
        <w:gridCol w:w="1413"/>
        <w:gridCol w:w="1748"/>
        <w:gridCol w:w="1894"/>
      </w:tblGrid>
      <w:tr w:rsidR="00AB2126" w:rsidRPr="00AB2126" w:rsidTr="00CD0C2E">
        <w:trPr>
          <w:trHeight w:val="399"/>
        </w:trPr>
        <w:tc>
          <w:tcPr>
            <w:tcW w:w="3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</w:rPr>
              <w:t>LICZBA SZTUK/</w:t>
            </w:r>
            <w:r w:rsidRPr="00AB2126">
              <w:rPr>
                <w:rFonts w:ascii="Times New Roman" w:eastAsia="Calibri" w:hAnsi="Times New Roman" w:cs="Times New Roman"/>
                <w:b/>
                <w:bCs/>
                <w:iCs/>
              </w:rPr>
              <w:br/>
              <w:t>firma, która wystawiła certyfikat*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CENA NETTO W ZŁ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STAWKA VAT W %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KWOTA VAT W ZŁ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 xml:space="preserve">CENA BRUTTO </w:t>
            </w: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br/>
              <w:t>W ZŁ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RAZEM</w:t>
            </w:r>
          </w:p>
        </w:tc>
      </w:tr>
      <w:tr w:rsidR="00AB2126" w:rsidRPr="00AB2126" w:rsidTr="00CD0C2E">
        <w:trPr>
          <w:trHeight w:val="100"/>
        </w:trPr>
        <w:tc>
          <w:tcPr>
            <w:tcW w:w="384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4" w:type="dxa"/>
            <w:shd w:val="clear" w:color="auto" w:fill="E0E0E0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413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5</w:t>
            </w:r>
          </w:p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(kol. 3 * kol. 4)</w:t>
            </w:r>
          </w:p>
        </w:tc>
        <w:tc>
          <w:tcPr>
            <w:tcW w:w="1748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(kol. 3 + kol. 5)</w:t>
            </w:r>
          </w:p>
        </w:tc>
        <w:tc>
          <w:tcPr>
            <w:tcW w:w="1894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kol.2 *kol. 5</w:t>
            </w:r>
          </w:p>
        </w:tc>
      </w:tr>
      <w:tr w:rsidR="00AB2126" w:rsidRPr="00AB2126" w:rsidTr="00CD0C2E">
        <w:trPr>
          <w:trHeight w:val="335"/>
        </w:trPr>
        <w:tc>
          <w:tcPr>
            <w:tcW w:w="3844" w:type="dxa"/>
            <w:vMerge w:val="restart"/>
            <w:tcBorders>
              <w:lef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2126">
              <w:rPr>
                <w:rFonts w:ascii="Times New Roman" w:eastAsia="Calibri" w:hAnsi="Times New Roman" w:cs="Times New Roman"/>
                <w:bCs/>
              </w:rPr>
              <w:t>Odnowienie 1 szt. certyfikatu kwalifikowanego podpisu elektronicznego (tylko podpis, przedłużenie elektroniczne)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111</w:t>
            </w:r>
            <w:r w:rsidRPr="00AB2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B2126">
              <w:rPr>
                <w:rFonts w:ascii="Times New Roman" w:eastAsia="Calibri" w:hAnsi="Times New Roman" w:cs="Times New Roman"/>
                <w:color w:val="000000"/>
              </w:rPr>
              <w:t>Enigma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2126" w:rsidRPr="00AB2126" w:rsidTr="00CD0C2E">
        <w:tc>
          <w:tcPr>
            <w:tcW w:w="3844" w:type="dxa"/>
            <w:vMerge/>
            <w:tcBorders>
              <w:lef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AB2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AB2126">
              <w:rPr>
                <w:rFonts w:ascii="Times New Roman" w:eastAsia="Calibri" w:hAnsi="Times New Roman" w:cs="Times New Roman"/>
                <w:color w:val="000000"/>
              </w:rPr>
              <w:t>KIR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2126" w:rsidRPr="00AB2126" w:rsidTr="00CD0C2E"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2126">
              <w:rPr>
                <w:rFonts w:ascii="Times New Roman" w:eastAsia="Calibri" w:hAnsi="Times New Roman" w:cs="Times New Roman"/>
                <w:b/>
              </w:rPr>
              <w:t>RAZEM:</w:t>
            </w: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4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B2126" w:rsidRPr="00AB2126" w:rsidRDefault="00AB2126" w:rsidP="00AB2126">
      <w:pPr>
        <w:spacing w:before="120" w:after="0" w:line="240" w:lineRule="auto"/>
        <w:ind w:left="4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*podano wydawców posiadanych certyfikatów na wypadek konieczności różnicowania cen odnowień ze względu na rodzaj certyfikatu, w przypadku braku różnic w cenie, wpisać tę samą cenę jednostkową netto i brutto we wszystkich wierszach dla poszczególnych pozycji</w:t>
      </w:r>
    </w:p>
    <w:p w:rsidR="00AB2126" w:rsidRPr="00AB2126" w:rsidRDefault="00AB2126" w:rsidP="00AB2126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Wystawienie nowych certyfikatów kwalifikowanych podpisów elektronicznych na okres 2 lat:</w:t>
      </w:r>
    </w:p>
    <w:tbl>
      <w:tblPr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1598"/>
        <w:gridCol w:w="1023"/>
        <w:gridCol w:w="1311"/>
        <w:gridCol w:w="1627"/>
        <w:gridCol w:w="1843"/>
        <w:gridCol w:w="1852"/>
      </w:tblGrid>
      <w:tr w:rsidR="00AB2126" w:rsidRPr="00AB2126" w:rsidTr="00CD0C2E">
        <w:trPr>
          <w:trHeight w:val="399"/>
        </w:trPr>
        <w:tc>
          <w:tcPr>
            <w:tcW w:w="44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CENA NETTO W ZŁ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STAWKA VAT W 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KWOTA VAT W ZŁ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CENA BRUTTO W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ILOŚĆ SZTUK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  <w:t>RAZEM</w:t>
            </w:r>
          </w:p>
        </w:tc>
      </w:tr>
      <w:tr w:rsidR="00AB2126" w:rsidRPr="00AB2126" w:rsidTr="00CD0C2E">
        <w:trPr>
          <w:trHeight w:val="549"/>
        </w:trPr>
        <w:tc>
          <w:tcPr>
            <w:tcW w:w="4434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98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23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311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4</w:t>
            </w:r>
          </w:p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AB2126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  <w:t>(kol. 2 * kol. 3)</w:t>
            </w:r>
          </w:p>
        </w:tc>
        <w:tc>
          <w:tcPr>
            <w:tcW w:w="1627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(kol. 2 + kol. 4)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52" w:type="dxa"/>
            <w:shd w:val="clear" w:color="auto" w:fill="E0E0E0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212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kol. 5 *kol. 6</w:t>
            </w:r>
          </w:p>
        </w:tc>
      </w:tr>
      <w:tr w:rsidR="00AB2126" w:rsidRPr="00AB2126" w:rsidTr="00CD0C2E">
        <w:tc>
          <w:tcPr>
            <w:tcW w:w="4434" w:type="dxa"/>
            <w:tcBorders>
              <w:lef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2126">
              <w:rPr>
                <w:rFonts w:ascii="Times New Roman" w:eastAsia="Calibri" w:hAnsi="Times New Roman" w:cs="Times New Roman"/>
                <w:bCs/>
              </w:rPr>
              <w:t>Zakup 1 szt.  certyfikatu kwalifikowanego podpisu elektronicznego w latach 2019-2020</w:t>
            </w:r>
            <w:r w:rsidRPr="00AB2126">
              <w:rPr>
                <w:rFonts w:ascii="Times New Roman" w:eastAsia="Calibri" w:hAnsi="Times New Roman" w:cs="Times New Roman"/>
                <w:bCs/>
              </w:rPr>
              <w:br/>
              <w:t>(podpis, karta kryptograficzna, czytnik – w formie karty płatniczej lub w formie karty SIM)</w:t>
            </w:r>
          </w:p>
        </w:tc>
        <w:tc>
          <w:tcPr>
            <w:tcW w:w="1598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1023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311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27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2126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52" w:type="dxa"/>
            <w:vAlign w:val="center"/>
          </w:tcPr>
          <w:p w:rsidR="00AB2126" w:rsidRPr="00AB2126" w:rsidRDefault="00AB2126" w:rsidP="00AB2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2126" w:rsidRPr="00AB2126" w:rsidTr="00CD0C2E">
        <w:trPr>
          <w:gridBefore w:val="5"/>
          <w:wBefore w:w="9993" w:type="dxa"/>
          <w:trHeight w:val="57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B212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852" w:type="dxa"/>
          </w:tcPr>
          <w:p w:rsidR="00AB2126" w:rsidRPr="00AB2126" w:rsidRDefault="00AB2126" w:rsidP="00AB212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AB2126" w:rsidRPr="00AB2126" w:rsidRDefault="00AB2126" w:rsidP="00AB2126">
      <w:pPr>
        <w:spacing w:before="120" w:after="0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AB2126" w:rsidRPr="00AB2126" w:rsidRDefault="00AB2126" w:rsidP="00AB212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26">
        <w:rPr>
          <w:rFonts w:ascii="Times New Roman" w:eastAsia="Calibri" w:hAnsi="Times New Roman" w:cs="Times New Roman"/>
          <w:b/>
          <w:sz w:val="24"/>
          <w:szCs w:val="24"/>
        </w:rPr>
        <w:t>Zamawiający informuje, iż wskazane wyżej ilości są szacunkowe.</w:t>
      </w:r>
    </w:p>
    <w:p w:rsidR="00AB2126" w:rsidRPr="00AB2126" w:rsidRDefault="00AB2126" w:rsidP="00AB2126">
      <w:pPr>
        <w:spacing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B2126">
        <w:rPr>
          <w:rFonts w:ascii="Times New Roman" w:eastAsia="Cambria" w:hAnsi="Times New Roman" w:cs="Times New Roman"/>
          <w:b/>
          <w:sz w:val="24"/>
          <w:szCs w:val="24"/>
        </w:rPr>
        <w:t>Zamawiający nie jest zobowiązany do odnowienia/zakupienia wskazanej liczby certyfikatów.</w:t>
      </w:r>
    </w:p>
    <w:p w:rsidR="00AB2126" w:rsidRPr="00AB2126" w:rsidRDefault="00AB2126" w:rsidP="00AB2126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B2126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AB2126" w:rsidRPr="00AB2126" w:rsidRDefault="00AB2126" w:rsidP="00AB2126">
      <w:pPr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  <w:sectPr w:rsidR="00AB2126" w:rsidRPr="00AB2126" w:rsidSect="0066193B">
          <w:pgSz w:w="16840" w:h="11900" w:orient="landscape" w:code="9"/>
          <w:pgMar w:top="1134" w:right="1418" w:bottom="567" w:left="709" w:header="709" w:footer="709" w:gutter="0"/>
          <w:cols w:space="708"/>
          <w:docGrid w:linePitch="326"/>
        </w:sectPr>
      </w:pPr>
    </w:p>
    <w:p w:rsidR="00AB2126" w:rsidRPr="00AB2126" w:rsidRDefault="00AB2126" w:rsidP="00AB2126">
      <w:pPr>
        <w:numPr>
          <w:ilvl w:val="0"/>
          <w:numId w:val="1"/>
        </w:num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Warunki płatności:</w:t>
      </w:r>
    </w:p>
    <w:p w:rsidR="00AB2126" w:rsidRPr="00AB2126" w:rsidRDefault="00AB2126" w:rsidP="00AB212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zostały określone w Projekcie umowy stanowiący załącznik nr 2 do Zaproszenia do składania ofert.</w:t>
      </w:r>
    </w:p>
    <w:p w:rsidR="00AB2126" w:rsidRPr="00AB2126" w:rsidRDefault="00AB2126" w:rsidP="00AB2126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Oświadczam, że: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uprawnienia do wykonywania działalności (czynności) określonej w przedmiocie zamówienia.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niezbędną wiedzę i doświadczenie oraz potencjał techniczny, a także dysponujemy osobami zdolnymi do wykonania zamówienia.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Znajdujemy się w sytuacji ekonomicznej i finansowej zapewniającej wykonanie usługi.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Dołączony do zaproszenia projekt umowy został przez nas zaakceptowany i w przypadku wyboru naszej oferty zobowiązujemy się do zawarcia umowy na podanych warunkach w miejscu i terminie wyznaczonym przez Zamawiającego.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w ofercie ceny nie będą podlegać zmianie i waloryzacji. W przypadku zmian stawek podatku VAT wartość umowy brutto może ulec zmianie po wyrażeniu pisemnej zgody przez Zamawiającego.</w:t>
      </w:r>
    </w:p>
    <w:p w:rsidR="00AB2126" w:rsidRPr="00AB2126" w:rsidRDefault="00AB2126" w:rsidP="00AB2126">
      <w:pPr>
        <w:numPr>
          <w:ilvl w:val="0"/>
          <w:numId w:val="2"/>
        </w:numPr>
        <w:tabs>
          <w:tab w:val="left" w:pos="720"/>
          <w:tab w:val="left" w:pos="5340"/>
        </w:tabs>
        <w:spacing w:after="0" w:line="276" w:lineRule="auto"/>
        <w:ind w:left="641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B2126">
        <w:rPr>
          <w:rFonts w:ascii="Times New Roman" w:eastAsia="Cambria" w:hAnsi="Times New Roman" w:cs="Times New Roman"/>
          <w:sz w:val="24"/>
          <w:szCs w:val="24"/>
        </w:rPr>
        <w:t>Oświadczamy, że zapoznaliśmy się z warunkami płatności określonymi w Projekcie umowy stanowiącym załącznik nr 2 do Zaproszenia.</w:t>
      </w:r>
    </w:p>
    <w:p w:rsidR="00AB2126" w:rsidRPr="00AB2126" w:rsidRDefault="00AB2126" w:rsidP="00AB2126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AB2126" w:rsidRPr="00AB2126" w:rsidTr="00CD0C2E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6" w:rsidRPr="00AB2126" w:rsidRDefault="00AB2126" w:rsidP="00AB2126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W przypadku wyboru naszej oferty wszystkie osoby wykonujące bezpośrednio czynności w zakresie realizacji zamówienia, które polegają na wykonywaniu pracy w sposób określony w art. 22 par. 1 ustawy z 26 czerwca 1974 roku Kodeks Pracy (tj. Dz. U. z 2018 r. poz. 917 ze zm.)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6" w:rsidRPr="00AB2126" w:rsidRDefault="00AB2126" w:rsidP="00AB2126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AB2126" w:rsidRPr="00AB2126" w:rsidTr="00CD0C2E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6" w:rsidRPr="00AB2126" w:rsidRDefault="00AB2126" w:rsidP="00AB2126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6" w:rsidRPr="00AB2126" w:rsidRDefault="00AB2126" w:rsidP="00AB2126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AB2126" w:rsidRPr="00AB2126" w:rsidTr="00CD0C2E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6" w:rsidRPr="00AB2126" w:rsidRDefault="00AB2126" w:rsidP="00AB212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126" w:rsidRPr="00AB2126" w:rsidRDefault="00AB2126" w:rsidP="00AB2126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AB2126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  <w:r w:rsidRPr="00AB2126">
        <w:rPr>
          <w:rFonts w:ascii="Times New Roman" w:eastAsia="Cambria" w:hAnsi="Times New Roman" w:cs="Times New Roman"/>
          <w:sz w:val="20"/>
          <w:szCs w:val="20"/>
        </w:rPr>
        <w:t>*zaznaczyć właściwe</w:t>
      </w:r>
    </w:p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</w:p>
    <w:p w:rsidR="00AB2126" w:rsidRPr="00AB2126" w:rsidRDefault="00AB2126" w:rsidP="00AB2126">
      <w:pPr>
        <w:numPr>
          <w:ilvl w:val="0"/>
          <w:numId w:val="1"/>
        </w:numPr>
        <w:suppressAutoHyphens/>
        <w:spacing w:before="240" w:after="0" w:line="360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AB2126" w:rsidRPr="00AB2126" w:rsidRDefault="00AB2126" w:rsidP="00AB2126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B2126">
        <w:rPr>
          <w:rFonts w:ascii="Times New Roman" w:eastAsia="Times New Roman" w:hAnsi="Times New Roman" w:cs="Times New Roman"/>
          <w:lang w:eastAsia="pl-PL"/>
        </w:rPr>
        <w:t xml:space="preserve">Jestem mikroprzedsiębiorstwem bądź małym lub średnim przedsiębiorstwem  : TAK / NIE *) </w:t>
      </w:r>
    </w:p>
    <w:p w:rsidR="00AB2126" w:rsidRPr="00AB2126" w:rsidRDefault="00AB2126" w:rsidP="00AB2126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Mikroprzedsiębiorstwo:</w:t>
      </w:r>
      <w:r w:rsidRPr="00AB21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AB2126" w:rsidRPr="00AB2126" w:rsidRDefault="00AB2126" w:rsidP="00AB2126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Pr="00AB21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AB2126" w:rsidRPr="00AB2126" w:rsidRDefault="00AB2126" w:rsidP="00AB2126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AB21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</w:p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</w:p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</w:p>
    <w:p w:rsidR="00AB2126" w:rsidRPr="00AB2126" w:rsidRDefault="00AB2126" w:rsidP="00AB2126">
      <w:pPr>
        <w:spacing w:after="0" w:line="276" w:lineRule="auto"/>
        <w:rPr>
          <w:rFonts w:ascii="Times New Roman" w:eastAsia="Cambria" w:hAnsi="Times New Roman" w:cs="Times New Roman"/>
          <w:sz w:val="20"/>
          <w:szCs w:val="20"/>
        </w:rPr>
      </w:pPr>
    </w:p>
    <w:p w:rsidR="00AB2126" w:rsidRPr="00AB2126" w:rsidRDefault="00AB2126" w:rsidP="00AB212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2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2126" w:rsidRPr="00AB2126" w:rsidTr="00CD0C2E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6" w:rsidRPr="00AB2126" w:rsidRDefault="00AB2126" w:rsidP="00AB21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126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br w:type="page"/>
            </w:r>
            <w:r w:rsidRPr="00AB2126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Pr="00AB2126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 osoby upoważnionej do kontaktu z zamawiającym</w:t>
            </w:r>
            <w:r w:rsidRPr="00AB212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AB2126" w:rsidRPr="00AB2126" w:rsidRDefault="00AB2126" w:rsidP="00AB2126">
            <w:p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B2126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B2126" w:rsidRPr="00AB2126" w:rsidRDefault="00AB2126" w:rsidP="00AB2126">
            <w:pPr>
              <w:spacing w:after="0" w:line="360" w:lineRule="auto"/>
              <w:ind w:right="-29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B212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 telefonu</w:t>
            </w:r>
            <w:r w:rsidRPr="00AB212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........................., </w:t>
            </w:r>
            <w:r w:rsidRPr="00AB212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nr faksu </w:t>
            </w:r>
            <w:r w:rsidRPr="00AB2126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......................................, </w:t>
            </w:r>
            <w:r w:rsidRPr="00AB2126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e-mail </w:t>
            </w:r>
            <w:r w:rsidRPr="00AB2126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</w:t>
            </w:r>
          </w:p>
        </w:tc>
      </w:tr>
    </w:tbl>
    <w:p w:rsidR="00AB2126" w:rsidRPr="00AB2126" w:rsidRDefault="00AB2126" w:rsidP="00AB2126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B2126" w:rsidRPr="00AB2126" w:rsidTr="00CD0C2E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6" w:rsidRPr="00AB2126" w:rsidRDefault="00AB2126" w:rsidP="00AB21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126">
              <w:rPr>
                <w:rFonts w:ascii="Times New Roman" w:eastAsia="Times New Roman" w:hAnsi="Times New Roman" w:cs="Times New Roman"/>
                <w:bCs/>
                <w:lang w:eastAsia="pl-PL"/>
              </w:rPr>
              <w:t>Adres do korespondencji – wypełnić, jeżeli jest inny niż na pieczęci firmowej</w:t>
            </w:r>
            <w:r w:rsidRPr="00AB212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AB2126" w:rsidRPr="00AB2126" w:rsidRDefault="00AB2126" w:rsidP="00AB212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2126">
              <w:rPr>
                <w:rFonts w:ascii="Times New Roman" w:eastAsia="Times New Roman" w:hAnsi="Times New Roman" w:cs="Times New Roman"/>
                <w:bCs/>
                <w:lang w:eastAsia="pl-PL"/>
              </w:rPr>
              <w:t>ulica nr …………………………………………, kod</w:t>
            </w:r>
            <w:r w:rsidRPr="00AB2126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......................, </w:t>
            </w:r>
            <w:r w:rsidRPr="00AB212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miasto </w:t>
            </w:r>
            <w:r w:rsidRPr="00AB21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</w:t>
            </w:r>
          </w:p>
        </w:tc>
      </w:tr>
    </w:tbl>
    <w:p w:rsidR="00AB2126" w:rsidRPr="00AB2126" w:rsidRDefault="00AB2126" w:rsidP="00AB212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 nr faksu/adres poczty elektronicznej uważa się za doręczone Wykonawcy. Wykonawca zobowiązany jest do niezwłocznego potwierdzenia ich otrzymania.</w:t>
      </w:r>
    </w:p>
    <w:p w:rsidR="00AB2126" w:rsidRPr="00AB2126" w:rsidRDefault="00AB2126" w:rsidP="00AB212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AB2126" w:rsidRPr="00AB2126" w:rsidRDefault="00AB2126" w:rsidP="00AB2126">
      <w:pPr>
        <w:keepNext/>
        <w:spacing w:before="360"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B2126" w:rsidRPr="00AB2126" w:rsidRDefault="00AB2126" w:rsidP="00AB2126">
      <w:pPr>
        <w:keepNext/>
        <w:spacing w:before="360"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AB21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...…………………….………, dnia …..… stycznia 2019 r.</w:t>
      </w:r>
      <w:bookmarkStart w:id="0" w:name="_GoBack"/>
      <w:bookmarkEnd w:id="0"/>
    </w:p>
    <w:p w:rsidR="00AB2126" w:rsidRPr="00AB2126" w:rsidRDefault="00AB2126" w:rsidP="00AB2126">
      <w:pPr>
        <w:spacing w:after="0" w:line="240" w:lineRule="auto"/>
        <w:ind w:left="40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B2126" w:rsidRPr="00AB2126" w:rsidRDefault="00AB2126" w:rsidP="00AB2126">
      <w:pPr>
        <w:spacing w:after="0" w:line="240" w:lineRule="auto"/>
        <w:ind w:left="400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B2126" w:rsidRPr="00AB2126" w:rsidRDefault="00AB2126" w:rsidP="00AB2126">
      <w:pPr>
        <w:spacing w:after="0" w:line="276" w:lineRule="auto"/>
        <w:ind w:left="4728" w:firstLine="312"/>
        <w:jc w:val="center"/>
        <w:rPr>
          <w:rFonts w:ascii="Times New Roman" w:eastAsia="Times New Roman" w:hAnsi="Times New Roman" w:cs="Times New Roman"/>
          <w:lang w:eastAsia="pl-PL"/>
        </w:rPr>
      </w:pPr>
      <w:r w:rsidRPr="00AB2126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B2126" w:rsidRPr="00AB2126" w:rsidRDefault="00AB2126" w:rsidP="00AB2126">
      <w:pPr>
        <w:keepNext/>
        <w:spacing w:after="0" w:line="276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212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podpisy osób uprawnionych do reprezentowania Wykonawcy</w:t>
      </w:r>
      <w:r w:rsidRPr="00AB212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 w:type="page"/>
      </w:r>
    </w:p>
    <w:p w:rsidR="00C90978" w:rsidRDefault="00C90978" w:rsidP="00AB2126"/>
    <w:sectPr w:rsidR="00C90978" w:rsidSect="00AB212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588D"/>
    <w:multiLevelType w:val="hybridMultilevel"/>
    <w:tmpl w:val="155CCDD4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26"/>
    <w:rsid w:val="00AB2126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263F-A5DB-4C8F-815D-CC58DCF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2019-01-23T13:15:00Z</dcterms:created>
  <dcterms:modified xsi:type="dcterms:W3CDTF">2019-01-23T13:16:00Z</dcterms:modified>
</cp:coreProperties>
</file>